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8"/>
          <w:sz w:val="44"/>
          <w:szCs w:val="44"/>
        </w:rPr>
        <w:t>四川省服务业强县（市、区）拟支持项目表</w:t>
      </w:r>
    </w:p>
    <w:p>
      <w:pPr>
        <w:pStyle w:val="9"/>
        <w:spacing w:line="580" w:lineRule="exact"/>
        <w:ind w:firstLine="410" w:firstLineChars="200"/>
        <w:rPr>
          <w:rFonts w:ascii="仿宋_GB2312" w:hAnsi="仿宋_GB2312" w:eastAsia="仿宋_GB2312" w:cs="仿宋_GB2312"/>
          <w:color w:val="000000"/>
          <w:w w:val="98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w w:val="98"/>
          <w:szCs w:val="21"/>
        </w:rPr>
        <w:t xml:space="preserve">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w w:val="98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w w:val="98"/>
          <w:szCs w:val="21"/>
        </w:rPr>
        <w:t xml:space="preserve">   </w:t>
      </w:r>
      <w:r>
        <w:rPr>
          <w:rFonts w:hint="eastAsia" w:ascii="宋体" w:hAnsi="宋体" w:eastAsia="宋体" w:cs="宋体"/>
          <w:color w:val="000000"/>
          <w:w w:val="98"/>
          <w:sz w:val="24"/>
          <w:szCs w:val="24"/>
        </w:rPr>
        <w:t>单位：万元</w:t>
      </w:r>
    </w:p>
    <w:tbl>
      <w:tblPr>
        <w:tblStyle w:val="6"/>
        <w:tblW w:w="13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066"/>
        <w:gridCol w:w="1058"/>
        <w:gridCol w:w="1113"/>
        <w:gridCol w:w="2978"/>
        <w:gridCol w:w="862"/>
        <w:gridCol w:w="884"/>
        <w:gridCol w:w="2885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tblHeader/>
          <w:jc w:val="center"/>
        </w:trPr>
        <w:tc>
          <w:tcPr>
            <w:tcW w:w="6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  <w:t>序号</w:t>
            </w:r>
          </w:p>
        </w:tc>
        <w:tc>
          <w:tcPr>
            <w:tcW w:w="10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  <w:t>项目名称</w:t>
            </w:r>
          </w:p>
        </w:tc>
        <w:tc>
          <w:tcPr>
            <w:tcW w:w="10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  <w:t>建设地址</w:t>
            </w:r>
          </w:p>
        </w:tc>
        <w:tc>
          <w:tcPr>
            <w:tcW w:w="11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  <w:t>实施周期</w:t>
            </w:r>
          </w:p>
        </w:tc>
        <w:tc>
          <w:tcPr>
            <w:tcW w:w="297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  <w:lang w:eastAsia="zh-CN"/>
              </w:rPr>
              <w:t>规划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  <w:t>建设内容</w:t>
            </w:r>
          </w:p>
        </w:tc>
        <w:tc>
          <w:tcPr>
            <w:tcW w:w="8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  <w:t>总投资</w:t>
            </w:r>
          </w:p>
        </w:tc>
        <w:tc>
          <w:tcPr>
            <w:tcW w:w="88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  <w:t>项目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  <w:t>业主</w:t>
            </w:r>
          </w:p>
        </w:tc>
        <w:tc>
          <w:tcPr>
            <w:tcW w:w="2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  <w:t>202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  <w:t>年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  <w:lang w:eastAsia="zh-CN"/>
              </w:rPr>
              <w:t>至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  <w:lang w:val="en-US" w:eastAsia="zh-CN"/>
              </w:rPr>
              <w:t>2025年支持项目</w:t>
            </w:r>
          </w:p>
        </w:tc>
        <w:tc>
          <w:tcPr>
            <w:tcW w:w="150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7" w:hRule="atLeast"/>
          <w:jc w:val="center"/>
        </w:trPr>
        <w:tc>
          <w:tcPr>
            <w:tcW w:w="6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7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方正仿宋简体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AA83803-43BC-465D-B714-A7EF6AECB3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14A200B-70CC-4439-9024-FB5F8E701822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ODhkMWRkZTdlNzI0MWI2YjEzZDg0MzRmZmIxNjUifQ=="/>
  </w:docVars>
  <w:rsids>
    <w:rsidRoot w:val="409A4D82"/>
    <w:rsid w:val="266D7A18"/>
    <w:rsid w:val="2BA87FE8"/>
    <w:rsid w:val="304223D0"/>
    <w:rsid w:val="3C265451"/>
    <w:rsid w:val="409A4D82"/>
    <w:rsid w:val="41204E40"/>
    <w:rsid w:val="46FA3F26"/>
    <w:rsid w:val="4EAC58B9"/>
    <w:rsid w:val="61224606"/>
    <w:rsid w:val="615753F1"/>
    <w:rsid w:val="637F2A4A"/>
    <w:rsid w:val="68E00D76"/>
    <w:rsid w:val="77FB25F1"/>
    <w:rsid w:val="7ABB4830"/>
    <w:rsid w:val="7B602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540" w:lineRule="exact"/>
      <w:ind w:firstLine="600" w:firstLineChars="200"/>
    </w:pPr>
    <w:rPr>
      <w:rFonts w:eastAsia="仿宋_GB2312"/>
      <w:sz w:val="30"/>
      <w:szCs w:val="24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正文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Arial Black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2022-08-31T07:55:00Z</dcterms:created>
  <dc:creator>服务业发展中心:高  琪</dc:creator>
  <cp:lastModifiedBy>o_O</cp:lastModifiedBy>
  <cp:lastPrinted>2024-01-30T06:54:00Z</cp:lastPrinted>
  <dcterms:modified xsi:type="dcterms:W3CDTF">2024-03-19T03:22:21Z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B42C856A12AB48C7BEB843F4E2BC3F36_13</vt:lpwstr>
  </property>
</Properties>
</file>