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
                <w:bCs/>
                <w:sz w:val="21"/>
                <w:szCs w:val="21"/>
                <w:lang w:eastAsia="zh-CN"/>
              </w:rPr>
              <w:t>月坝旅游度假区总体规划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w:t>
            </w:r>
            <w:r>
              <w:rPr>
                <w:rFonts w:hint="eastAsia" w:ascii="宋体" w:hAnsi="宋体" w:eastAsia="宋体"/>
                <w:sz w:val="21"/>
                <w:szCs w:val="21"/>
                <w:lang w:val="en-US" w:eastAsia="zh-CN"/>
              </w:rPr>
              <w:t>本次</w:t>
            </w:r>
            <w:r>
              <w:rPr>
                <w:rFonts w:ascii="宋体" w:hAnsi="宋体" w:eastAsia="宋体"/>
                <w:sz w:val="21"/>
                <w:szCs w:val="21"/>
              </w:rPr>
              <w:t>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GU0ZjdmNGRkNWI3NTZlNzQ2N2ZmNzk3Y2FlY2QifQ=="/>
  </w:docVars>
  <w:rsids>
    <w:rsidRoot w:val="44EB321A"/>
    <w:rsid w:val="00097DFF"/>
    <w:rsid w:val="004331AA"/>
    <w:rsid w:val="043C1EA7"/>
    <w:rsid w:val="07E96D39"/>
    <w:rsid w:val="213F40FE"/>
    <w:rsid w:val="44EB321A"/>
    <w:rsid w:val="64E6061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425</Characters>
  <Lines>3</Lines>
  <Paragraphs>1</Paragraphs>
  <TotalTime>9</TotalTime>
  <ScaleCrop>false</ScaleCrop>
  <LinksUpToDate>false</LinksUpToDate>
  <CharactersWithSpaces>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Hayulmi</cp:lastModifiedBy>
  <dcterms:modified xsi:type="dcterms:W3CDTF">2023-05-16T07:24:26Z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B224680D33AB4F59970EAB4D4783D9FE</vt:lpwstr>
  </property>
</Properties>
</file>