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C6002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 w14:paraId="5ED66EDE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CB4428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2025年7月至2025年9月接受捐赠收入统计表（物资）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2265"/>
        <w:gridCol w:w="1297"/>
        <w:gridCol w:w="1441"/>
        <w:gridCol w:w="1441"/>
        <w:gridCol w:w="1221"/>
        <w:gridCol w:w="2100"/>
        <w:gridCol w:w="960"/>
        <w:gridCol w:w="1486"/>
      </w:tblGrid>
      <w:tr w14:paraId="32791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shd w:val="clear" w:color="auto" w:fill="auto"/>
            <w:vAlign w:val="center"/>
          </w:tcPr>
          <w:p w14:paraId="11491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53BD99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捐赠物资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76C3D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捐赠价值（元）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752CC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捐赠时间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CBB2A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捐赠方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80089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是否为定向捐赠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FDD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用  途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71C5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备  注</w:t>
            </w:r>
          </w:p>
        </w:tc>
        <w:tc>
          <w:tcPr>
            <w:tcW w:w="1486" w:type="dxa"/>
            <w:shd w:val="clear" w:color="auto" w:fill="auto"/>
            <w:vAlign w:val="center"/>
          </w:tcPr>
          <w:p w14:paraId="4E330A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合  计</w:t>
            </w:r>
          </w:p>
          <w:p w14:paraId="6195E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4"/>
                <w:szCs w:val="24"/>
                <w:vertAlign w:val="baseline"/>
                <w:lang w:val="en-US" w:eastAsia="zh-CN"/>
              </w:rPr>
              <w:t>（元）</w:t>
            </w:r>
          </w:p>
        </w:tc>
      </w:tr>
      <w:tr w14:paraId="77C6F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shd w:val="clear" w:color="auto" w:fill="auto"/>
            <w:vAlign w:val="center"/>
          </w:tcPr>
          <w:p w14:paraId="78B4CC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EC54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千禾739G蚝油</w:t>
            </w:r>
          </w:p>
          <w:p w14:paraId="63A7B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（720件）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71CBD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8640.00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3F4A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2025.07.18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2DE9B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广元经济技术开发区叁玖伍食品经营部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742C0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ADE39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定向捐赠给区环卫中心环卫工人用于夏季防暑。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C0D6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Merge w:val="restart"/>
            <w:shd w:val="clear" w:color="auto" w:fill="auto"/>
            <w:vAlign w:val="center"/>
          </w:tcPr>
          <w:p w14:paraId="685F1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37284.00元</w:t>
            </w:r>
          </w:p>
        </w:tc>
      </w:tr>
      <w:tr w14:paraId="43753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shd w:val="clear" w:color="auto" w:fill="auto"/>
            <w:vAlign w:val="center"/>
          </w:tcPr>
          <w:p w14:paraId="5D2243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4A35D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千禾1L老抽酱油</w:t>
            </w:r>
          </w:p>
          <w:p w14:paraId="40350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（396件）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59A23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5544.00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8292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2025.07.18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0695C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广元经济技术开发区叁玖伍食品经营部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0BD7C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078F0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定向捐赠给区环卫中心环卫工人用于夏季防暑。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2ECE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Merge w:val="continue"/>
            <w:shd w:val="clear" w:color="auto" w:fill="auto"/>
            <w:vAlign w:val="center"/>
          </w:tcPr>
          <w:p w14:paraId="7C54D6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D87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shd w:val="clear" w:color="auto" w:fill="auto"/>
            <w:vAlign w:val="center"/>
          </w:tcPr>
          <w:p w14:paraId="09B7C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988FA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EHOTINY母婴饮用水</w:t>
            </w:r>
          </w:p>
          <w:p w14:paraId="0E08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（80箱）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44AC3F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11520.00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16EE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2025.07.18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0E75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四川逸活泉匠饮品有限责任公司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495A2E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4D610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定向捐赠给区环卫中心环卫工人用于夏季防暑。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A08F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Merge w:val="continue"/>
            <w:shd w:val="clear" w:color="auto" w:fill="auto"/>
            <w:vAlign w:val="center"/>
          </w:tcPr>
          <w:p w14:paraId="44ECB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6AFF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shd w:val="clear" w:color="auto" w:fill="auto"/>
            <w:vAlign w:val="center"/>
          </w:tcPr>
          <w:p w14:paraId="07E9A8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46760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藿香正气水</w:t>
            </w:r>
          </w:p>
          <w:p w14:paraId="36B70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（600盒）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62CF4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2880.00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8085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2025.07.21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33D3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广元市利州区东坝商会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772C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63B4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定向捐赠给区环卫中心环卫工人用于夏季防暑。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A791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Merge w:val="continue"/>
            <w:shd w:val="clear" w:color="auto" w:fill="auto"/>
            <w:vAlign w:val="center"/>
          </w:tcPr>
          <w:p w14:paraId="37233E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A8C9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shd w:val="clear" w:color="auto" w:fill="auto"/>
            <w:vAlign w:val="center"/>
          </w:tcPr>
          <w:p w14:paraId="5CCEC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6A1D8C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夏桑菊颗粒</w:t>
            </w:r>
          </w:p>
          <w:p w14:paraId="57A39A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（300袋）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15092F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2250.00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21C86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2025.07.21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10BD40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广元市利州区东坝商会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563D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B215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定向捐赠给区环卫中心环卫工人用于夏季防暑。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3A6D3B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Merge w:val="continue"/>
            <w:shd w:val="clear" w:color="auto" w:fill="auto"/>
            <w:vAlign w:val="center"/>
          </w:tcPr>
          <w:p w14:paraId="1F7E03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D17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shd w:val="clear" w:color="auto" w:fill="auto"/>
            <w:vAlign w:val="center"/>
          </w:tcPr>
          <w:p w14:paraId="3E628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0C9B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复方板蓝根颗粒</w:t>
            </w:r>
          </w:p>
          <w:p w14:paraId="24609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（300袋）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6F671C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2850.00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F651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2025.07.21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5EA756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广元市利州区东坝商会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5CA56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111536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定向捐赠给区环卫中心环卫工人用于夏季防暑。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1E88BC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Merge w:val="continue"/>
            <w:shd w:val="clear" w:color="auto" w:fill="auto"/>
            <w:vAlign w:val="center"/>
          </w:tcPr>
          <w:p w14:paraId="5302F1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9693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shd w:val="clear" w:color="auto" w:fill="auto"/>
            <w:vAlign w:val="center"/>
          </w:tcPr>
          <w:p w14:paraId="3AB81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1463E7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藿香正气口服液</w:t>
            </w:r>
          </w:p>
          <w:p w14:paraId="398DE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（300盒）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05E15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1350.00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311ADF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2025.07.21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6C251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广元市寿亨堂大药房连锁有限公司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2C8CB6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32504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定向捐赠给区环卫中心环卫工人用于夏季防暑。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07C34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Merge w:val="continue"/>
            <w:shd w:val="clear" w:color="auto" w:fill="auto"/>
            <w:vAlign w:val="center"/>
          </w:tcPr>
          <w:p w14:paraId="0656C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0ABE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1" w:type="dxa"/>
            <w:shd w:val="clear" w:color="auto" w:fill="auto"/>
            <w:vAlign w:val="center"/>
          </w:tcPr>
          <w:p w14:paraId="69B42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2842BA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太极藿香味小可乐</w:t>
            </w:r>
          </w:p>
          <w:p w14:paraId="343AB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（300瓶）</w:t>
            </w:r>
          </w:p>
        </w:tc>
        <w:tc>
          <w:tcPr>
            <w:tcW w:w="1297" w:type="dxa"/>
            <w:shd w:val="clear" w:color="auto" w:fill="auto"/>
            <w:vAlign w:val="center"/>
          </w:tcPr>
          <w:p w14:paraId="289EB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2250.00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48D22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2025.07.21</w:t>
            </w:r>
          </w:p>
        </w:tc>
        <w:tc>
          <w:tcPr>
            <w:tcW w:w="1441" w:type="dxa"/>
            <w:shd w:val="clear" w:color="auto" w:fill="auto"/>
            <w:vAlign w:val="center"/>
          </w:tcPr>
          <w:p w14:paraId="6249A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广元市寿亨堂大药房连锁有限公司</w:t>
            </w:r>
          </w:p>
        </w:tc>
        <w:tc>
          <w:tcPr>
            <w:tcW w:w="1221" w:type="dxa"/>
            <w:shd w:val="clear" w:color="auto" w:fill="auto"/>
            <w:vAlign w:val="center"/>
          </w:tcPr>
          <w:p w14:paraId="19DD58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7EC0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  <w:t>定向捐赠给区环卫中心环卫工人用于夏季防暑。</w:t>
            </w:r>
          </w:p>
        </w:tc>
        <w:tc>
          <w:tcPr>
            <w:tcW w:w="960" w:type="dxa"/>
            <w:shd w:val="clear" w:color="auto" w:fill="auto"/>
            <w:vAlign w:val="center"/>
          </w:tcPr>
          <w:p w14:paraId="55915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6" w:type="dxa"/>
            <w:vMerge w:val="continue"/>
            <w:shd w:val="clear" w:color="auto" w:fill="auto"/>
            <w:vAlign w:val="center"/>
          </w:tcPr>
          <w:p w14:paraId="61191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5D4286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D5E6C36-4965-4055-BDB4-C69A0516320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E914CDB-473F-43C6-AE5E-4A510579CEE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64E80"/>
    <w:rsid w:val="295E2F75"/>
    <w:rsid w:val="3D192FE7"/>
    <w:rsid w:val="422064A5"/>
    <w:rsid w:val="54E03B2C"/>
    <w:rsid w:val="6C5B3AD9"/>
    <w:rsid w:val="6D4F2F54"/>
    <w:rsid w:val="79187FE7"/>
    <w:rsid w:val="7B4D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2054</Words>
  <Characters>4641</Characters>
  <Lines>0</Lines>
  <Paragraphs>0</Paragraphs>
  <TotalTime>11</TotalTime>
  <ScaleCrop>false</ScaleCrop>
  <LinksUpToDate>false</LinksUpToDate>
  <CharactersWithSpaces>4715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2025-10-16T01:52:00Z</dcterms:created>
  <dc:creator>Administrator</dc:creator>
  <cp:lastModifiedBy>情难自禁</cp:lastModifiedBy>
  <cp:lastPrinted>2025-10-22T08:51:00Z</cp:lastPrinted>
  <dcterms:modified xsi:type="dcterms:W3CDTF">2025-10-22T09:17:01Z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eyJoZGlkIjoiNTBhMGE1ZmU1MjhlMzA3NDljZjM3ZmIzNGRhN2M4ZjkiLCJ1c2VySWQiOiIzMzAzMzE3NDcifQ==</vt:lpwstr>
  </property>
  <property fmtid="{D5CDD505-2E9C-101B-9397-08002B2CF9AE}" pid="4" name="ICV">
    <vt:lpwstr>40ABB04F3F224A3588E6A79739032B35_13</vt:lpwstr>
  </property>
</Properties>
</file>