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0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176A25EA">
      <w:pPr>
        <w:pStyle w:val="2"/>
        <w:rPr>
          <w:rFonts w:hint="default"/>
          <w:lang w:val="en-US" w:eastAsia="zh-CN"/>
        </w:rPr>
      </w:pPr>
    </w:p>
    <w:p w14:paraId="684C4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广元市利州区2024年粮改饲项目（2025年实施阶段）</w:t>
      </w:r>
    </w:p>
    <w:p w14:paraId="3A947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验收完成情况及补助资金拨付表</w:t>
      </w:r>
    </w:p>
    <w:bookmarkEnd w:id="6"/>
    <w:p w14:paraId="2B1DCFA4">
      <w:pPr>
        <w:pStyle w:val="2"/>
        <w:rPr>
          <w:rFonts w:hint="eastAsia" w:ascii="仿宋" w:hAnsi="仿宋" w:eastAsia="仿宋"/>
          <w:color w:val="auto"/>
          <w:sz w:val="32"/>
          <w:szCs w:val="32"/>
        </w:rPr>
      </w:pPr>
    </w:p>
    <w:tbl>
      <w:tblPr>
        <w:tblStyle w:val="8"/>
        <w:tblW w:w="133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557"/>
        <w:gridCol w:w="2359"/>
        <w:gridCol w:w="1639"/>
        <w:gridCol w:w="1696"/>
        <w:gridCol w:w="2303"/>
        <w:gridCol w:w="864"/>
      </w:tblGrid>
      <w:tr w14:paraId="3C8E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OLE_LINK8"/>
            <w:bookmarkStart w:id="1" w:name="OLE_LINK15" w:colFirst="5" w:colLast="5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地址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验收完成情况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（吨）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补助金额（元）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（补助标准75元/吨）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AE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广元市利州区文氏家庭农场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宝轮镇石桥社区1组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文大涛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732.47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54935.25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6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广元市利州区金晨家庭农场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宝轮镇石桥社区2组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441.85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33138.75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3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广元市利州区晏家河家庭农场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0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宝轮镇爱国社区2组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宴兴亮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178.29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13371.75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1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广元市利州区鸿源家庭农场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宝轮镇梨园村3组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5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126.59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9494.25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D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5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广元市利州区仙天</w:t>
            </w:r>
            <w:bookmarkStart w:id="2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瞾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2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宝轮镇天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村2组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苏建军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0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E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广元市利州区蜀运家庭农场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宝轮镇张公岭村6组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2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徐国正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10327.5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7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2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广元市利州区小康家庭农场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F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宝轮镇范家村4组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杜诗康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93675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7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5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6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广元市利州区焦氏家庭农场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河西街道白山村2组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余春芳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506.52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37989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C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9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广元市利州区馨悦生态家庭农场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2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河西街道同心村8组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11253.75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2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3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广元市利州区勤丰家庭种养场</w:t>
            </w:r>
          </w:p>
        </w:tc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河西街道学工村9组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415.36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31152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1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1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C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5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广元市三颗久山种养殖农民专业合作社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嘉陵街道三颗村4四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向久山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110.64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8298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5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广元市景田鸿家庭农场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汤成满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327.05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24528.75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3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2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广元市利州区鸿羽家庭农场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227.88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17091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9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D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利州区山里来私家农场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嘉陵街道虎星村3组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孙敏文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625.51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46913.25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A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3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6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利州区凯旋家庭农场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6774.75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6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0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利州区明全种养殖家庭农场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93.22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6991.5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C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1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广元高峰周明华种养殖专业合作社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163.23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12242.25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4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3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利州区明武家庭农场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137.52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10314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2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广元市三颗明银种养殖专业合作社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嘉陵街道三颗村4组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124.67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9350.25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A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C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广元利州倍倍鸿生态农业家庭农场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嘉陵街道新塘村2组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8964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4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广元艺扬养殖农场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</w:t>
            </w:r>
            <w:bookmarkStart w:id="3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新塘村2组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任泽元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91.74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6880.5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A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E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广元市利州区兰华养殖农场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C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4" w:name="OLE_LINK12"/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嘉陵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三颗村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5组</w:t>
            </w:r>
            <w:bookmarkEnd w:id="4"/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李忠华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3336.75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3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7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广元市飞华家庭农场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嘉陵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三颗村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7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冯光华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6096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D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A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广元市勤丰种养殖专业合作社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龙潭乡金鼓村3组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400.28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30021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广元市利州区李吉顺家庭农场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F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龙潭乡金鼓村6组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1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261.43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19607.25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9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1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广元市利州区骅鑫种养殖专业合作社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龙潭乡回民村5组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C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99.09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7431.75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2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广元畜强养殖专业合作社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龙潭乡庙坪村1组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B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307.65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23073.75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C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4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广元市利州区马家湾养殖农场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龙潭乡回民村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马万红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190.42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14281.5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0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3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广元市利州区晨旭生态家庭农场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龙潭乡红心村1组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王仕勇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104.43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7832.25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9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A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广元市利州区仕财家庭农场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龙潭乡曙光村3组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杨仕财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60.85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4563.75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8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1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2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广元市利州区农兴家庭农场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4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三堆镇龙星村2组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康德文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9321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2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D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广元市利州区赵群坤家庭农场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D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三堆镇五郎村4组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赵群坤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237.3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17797.5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4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1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广元市利州区张成银家庭农场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三堆镇九龙村2组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3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张成银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5609.25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3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D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0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广元市利州区正刚养殖专业合作社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三堆镇九龙村4组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何正刚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5467.5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9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C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广元瓦厂头生态种养殖专业合作社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03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三堆镇白岩村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C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王树路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9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0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广元市利州区丙银农业园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2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雪峰街道金山村4组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F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党丙银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3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341.68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25626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1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D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广元市康宁种植农民专业合作社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荣山镇和平村2组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178.29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13371.75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9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0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广元市利州区军川生态家庭农场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荣山镇中口村2组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母金满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6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8121.75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D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C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广元市瑞星仁和家庭农场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A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荣山镇高坑村4组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李芝贵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9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1159.32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86949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3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2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5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5" w:name="OLE_LINK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广元市利州区齐放种养殖家庭农场（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严梓芳</w:t>
            </w:r>
            <w:bookmarkEnd w:id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65B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大石镇安家湾村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A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严梓芳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214.21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16065.75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E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F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A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广元市利州区旭隆家庭农场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18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大石镇石笋村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8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0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5842.5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7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6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0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广元市利州区马少俭家庭农场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金洞乡龙洞村1组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马少俭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5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105.78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7933.5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3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4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75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3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10293.8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772035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bookmarkEnd w:id="0"/>
      <w:bookmarkEnd w:id="1"/>
    </w:tbl>
    <w:p w14:paraId="664D3FCD">
      <w:pPr>
        <w:pStyle w:val="7"/>
        <w:ind w:firstLine="5460" w:firstLineChars="2600"/>
      </w:pPr>
    </w:p>
    <w:sectPr>
      <w:headerReference r:id="rId3" w:type="default"/>
      <w:footerReference r:id="rId4" w:type="default"/>
      <w:pgSz w:w="16838" w:h="11906" w:orient="landscape"/>
      <w:pgMar w:top="1701" w:right="1474" w:bottom="147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C4D9">
    <w:pPr>
      <w:pStyle w:val="2"/>
      <w:tabs>
        <w:tab w:val="center" w:pos="4153"/>
        <w:tab w:val="right" w:pos="8306"/>
      </w:tabs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F6D9B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1F6D9B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993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YjA0MThjNThmZTliMDIzMzRiYmEzZmRiZmQ4OWYifQ=="/>
  </w:docVars>
  <w:rsids>
    <w:rsidRoot w:val="00000000"/>
    <w:rsid w:val="00001A32"/>
    <w:rsid w:val="02443AC4"/>
    <w:rsid w:val="07683D1D"/>
    <w:rsid w:val="08CD6B4C"/>
    <w:rsid w:val="092D042A"/>
    <w:rsid w:val="0A203DB8"/>
    <w:rsid w:val="0CBD0903"/>
    <w:rsid w:val="0FC77D98"/>
    <w:rsid w:val="10775125"/>
    <w:rsid w:val="14CC33F9"/>
    <w:rsid w:val="18C04F1A"/>
    <w:rsid w:val="25741849"/>
    <w:rsid w:val="29BD0604"/>
    <w:rsid w:val="2CDA1A73"/>
    <w:rsid w:val="2F5B70A6"/>
    <w:rsid w:val="2FB92D54"/>
    <w:rsid w:val="3032163D"/>
    <w:rsid w:val="322852C1"/>
    <w:rsid w:val="34D9599C"/>
    <w:rsid w:val="35C275C5"/>
    <w:rsid w:val="36427319"/>
    <w:rsid w:val="377E768E"/>
    <w:rsid w:val="3B720C16"/>
    <w:rsid w:val="3C6A11AE"/>
    <w:rsid w:val="3CA50499"/>
    <w:rsid w:val="3F6F1E30"/>
    <w:rsid w:val="41841C43"/>
    <w:rsid w:val="474E0102"/>
    <w:rsid w:val="47C417DA"/>
    <w:rsid w:val="485D2109"/>
    <w:rsid w:val="4A283173"/>
    <w:rsid w:val="4FB430B8"/>
    <w:rsid w:val="54E0567D"/>
    <w:rsid w:val="551F1615"/>
    <w:rsid w:val="57AA2454"/>
    <w:rsid w:val="5C3B4140"/>
    <w:rsid w:val="5DC22D70"/>
    <w:rsid w:val="5E163036"/>
    <w:rsid w:val="618A6593"/>
    <w:rsid w:val="630F26B0"/>
    <w:rsid w:val="64874FD9"/>
    <w:rsid w:val="64CD2E6D"/>
    <w:rsid w:val="66800949"/>
    <w:rsid w:val="67495785"/>
    <w:rsid w:val="6FCF31CE"/>
    <w:rsid w:val="718438CB"/>
    <w:rsid w:val="718C0EA4"/>
    <w:rsid w:val="71BB149B"/>
    <w:rsid w:val="720163D7"/>
    <w:rsid w:val="775230C1"/>
    <w:rsid w:val="7A537B18"/>
    <w:rsid w:val="7BD40549"/>
    <w:rsid w:val="7BE4024F"/>
    <w:rsid w:val="7D3A0B7E"/>
    <w:rsid w:val="7E2830A8"/>
    <w:rsid w:val="7EA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next w:val="1"/>
    <w:unhideWhenUsed/>
    <w:qFormat/>
    <w:uiPriority w:val="99"/>
    <w:pPr>
      <w:spacing w:before="100" w:beforeAutospacing="1" w:after="100" w:afterAutospacing="1"/>
      <w:ind w:firstLine="420" w:firstLineChars="200"/>
    </w:p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1937</Characters>
  <Lines>0</Lines>
  <Paragraphs>0</Paragraphs>
  <TotalTime>8</TotalTime>
  <ScaleCrop>false</ScaleCrop>
  <LinksUpToDate>false</LinksUpToDate>
  <CharactersWithSpaces>1998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SHilyRrr</cp:lastModifiedBy>
  <cp:lastPrinted>2025-09-03T03:03:00Z</cp:lastPrinted>
  <dcterms:modified xsi:type="dcterms:W3CDTF">2025-12-18T03:02:19Z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628AA70CD58D493498B5C6975459FBF7_13</vt:lpwstr>
  </property>
  <property fmtid="{D5CDD505-2E9C-101B-9397-08002B2CF9AE}" pid="4" name="KSOTemplateDocerSaveRecord">
    <vt:lpwstr>eyJoZGlkIjoiZjkxYTFjYmNmZmY5YTMyNTViMWY0MjcwYzQ2YTI2YzEiLCJ1c2VySWQiOiI2MzA0MjgzNDUifQ==</vt:lpwstr>
  </property>
</Properties>
</file>