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金洞乡卫生院</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lang w:eastAsia="zh-CN"/>
        </w:rPr>
        <w:t>2021</w:t>
      </w:r>
      <w:r>
        <w:rPr>
          <w:rFonts w:hint="eastAsia" w:asciiTheme="minorEastAsia" w:hAnsiTheme="minorEastAsia" w:eastAsiaTheme="minorEastAsia" w:cstheme="minorEastAsia"/>
          <w:bCs/>
          <w:sz w:val="32"/>
          <w:szCs w:val="32"/>
        </w:rPr>
        <w:t>年部门预算情况说明</w:t>
      </w:r>
      <w:r>
        <w:rPr>
          <w:rFonts w:hint="eastAsia" w:asciiTheme="minorEastAsia" w:hAnsiTheme="minorEastAsia" w:eastAsiaTheme="minorEastAsia" w:cstheme="minorEastAsia"/>
          <w:bCs/>
          <w:sz w:val="32"/>
          <w:szCs w:val="32"/>
          <w:lang w:val="en-US" w:eastAsia="zh-CN"/>
        </w:rPr>
        <w:t>(模板）</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numPr>
          <w:ilvl w:val="0"/>
          <w:numId w:val="0"/>
        </w:numPr>
        <w:ind w:firstLine="960" w:firstLineChars="300"/>
        <w:rPr>
          <w:rFonts w:hint="eastAsia" w:ascii="仿宋_GB2312" w:eastAsia="仿宋_GB2312"/>
          <w:sz w:val="32"/>
          <w:szCs w:val="32"/>
        </w:rPr>
      </w:pPr>
      <w:r>
        <w:rPr>
          <w:rFonts w:hint="eastAsia" w:ascii="仿宋_GB2312" w:eastAsia="仿宋_GB2312"/>
          <w:sz w:val="32"/>
          <w:szCs w:val="32"/>
          <w:lang w:eastAsia="zh-CN"/>
        </w:rPr>
        <w:t>广</w:t>
      </w:r>
      <w:r>
        <w:rPr>
          <w:rFonts w:hint="eastAsia" w:ascii="仿宋_GB2312" w:eastAsia="仿宋_GB2312"/>
          <w:sz w:val="32"/>
          <w:szCs w:val="32"/>
        </w:rPr>
        <w:t>元市利州</w:t>
      </w:r>
      <w:r>
        <w:rPr>
          <w:rFonts w:hint="eastAsia" w:asciiTheme="minorEastAsia" w:hAnsiTheme="minorEastAsia" w:eastAsiaTheme="minorEastAsia" w:cstheme="minorEastAsia"/>
          <w:bCs/>
          <w:sz w:val="32"/>
          <w:szCs w:val="32"/>
        </w:rPr>
        <w:t>区</w:t>
      </w:r>
      <w:r>
        <w:rPr>
          <w:rFonts w:hint="eastAsia" w:asciiTheme="minorEastAsia" w:hAnsiTheme="minorEastAsia" w:eastAsiaTheme="minorEastAsia" w:cstheme="minorEastAsia"/>
          <w:bCs/>
          <w:sz w:val="32"/>
          <w:szCs w:val="32"/>
          <w:lang w:val="en-US" w:eastAsia="zh-CN"/>
        </w:rPr>
        <w:t>金洞乡卫生院</w:t>
      </w:r>
      <w:r>
        <w:rPr>
          <w:rFonts w:hint="eastAsia" w:ascii="仿宋_GB2312" w:eastAsia="仿宋_GB2312"/>
          <w:sz w:val="32"/>
          <w:szCs w:val="32"/>
        </w:rPr>
        <w:t>编制</w:t>
      </w:r>
      <w:r>
        <w:rPr>
          <w:rFonts w:hint="eastAsia" w:ascii="仿宋_GB2312" w:eastAsia="仿宋_GB2312"/>
          <w:sz w:val="32"/>
          <w:szCs w:val="32"/>
          <w:lang w:eastAsia="zh-CN"/>
        </w:rPr>
        <w:t>数</w:t>
      </w:r>
      <w:r>
        <w:rPr>
          <w:rFonts w:hint="eastAsia" w:ascii="仿宋_GB2312" w:eastAsia="仿宋_GB2312"/>
          <w:sz w:val="32"/>
          <w:szCs w:val="32"/>
          <w:lang w:val="en-US" w:eastAsia="zh-CN"/>
        </w:rPr>
        <w:t>15</w:t>
      </w:r>
      <w:r>
        <w:rPr>
          <w:rFonts w:hint="eastAsia" w:ascii="仿宋_GB2312" w:eastAsia="仿宋_GB2312"/>
          <w:sz w:val="32"/>
          <w:szCs w:val="32"/>
        </w:rPr>
        <w:t>名。在职人员总数</w:t>
      </w:r>
      <w:r>
        <w:rPr>
          <w:rFonts w:hint="eastAsia" w:ascii="仿宋_GB2312" w:eastAsia="仿宋_GB2312"/>
          <w:sz w:val="32"/>
          <w:szCs w:val="32"/>
          <w:lang w:val="en-US" w:eastAsia="zh-CN"/>
        </w:rPr>
        <w:t>18</w:t>
      </w:r>
      <w:r>
        <w:rPr>
          <w:rFonts w:hint="eastAsia" w:ascii="仿宋_GB2312" w:eastAsia="仿宋_GB2312"/>
          <w:sz w:val="32"/>
          <w:szCs w:val="32"/>
        </w:rPr>
        <w:t>人，事业人员</w:t>
      </w:r>
      <w:r>
        <w:rPr>
          <w:rFonts w:hint="eastAsia" w:ascii="仿宋_GB2312" w:eastAsia="仿宋_GB2312"/>
          <w:sz w:val="32"/>
          <w:szCs w:val="32"/>
          <w:lang w:val="en-US" w:eastAsia="zh-CN"/>
        </w:rPr>
        <w:t>14</w:t>
      </w:r>
      <w:r>
        <w:rPr>
          <w:rFonts w:hint="eastAsia" w:ascii="仿宋_GB2312" w:eastAsia="仿宋_GB2312"/>
          <w:sz w:val="32"/>
          <w:szCs w:val="32"/>
        </w:rPr>
        <w:t>人，</w:t>
      </w:r>
      <w:r>
        <w:rPr>
          <w:rFonts w:hint="eastAsia" w:ascii="仿宋_GB2312" w:eastAsia="仿宋_GB2312"/>
          <w:sz w:val="32"/>
          <w:szCs w:val="32"/>
          <w:lang w:eastAsia="zh-CN"/>
        </w:rPr>
        <w:t>其他</w:t>
      </w:r>
      <w:r>
        <w:rPr>
          <w:rFonts w:hint="eastAsia" w:ascii="仿宋_GB2312" w:eastAsia="仿宋_GB2312"/>
          <w:sz w:val="32"/>
          <w:szCs w:val="32"/>
        </w:rPr>
        <w:t>人员</w:t>
      </w:r>
      <w:r>
        <w:rPr>
          <w:rFonts w:hint="eastAsia" w:ascii="仿宋_GB2312" w:eastAsia="仿宋_GB2312"/>
          <w:sz w:val="32"/>
          <w:szCs w:val="32"/>
          <w:lang w:val="en-US" w:eastAsia="zh-CN"/>
        </w:rPr>
        <w:t>5</w:t>
      </w:r>
      <w:r>
        <w:rPr>
          <w:rFonts w:hint="eastAsia" w:ascii="仿宋_GB2312" w:eastAsia="仿宋_GB2312"/>
          <w:sz w:val="32"/>
          <w:szCs w:val="32"/>
        </w:rPr>
        <w:t>人；退休人员</w:t>
      </w:r>
      <w:r>
        <w:rPr>
          <w:rFonts w:hint="eastAsia" w:ascii="仿宋_GB2312" w:eastAsia="仿宋_GB2312"/>
          <w:sz w:val="32"/>
          <w:szCs w:val="32"/>
          <w:lang w:val="en-US" w:eastAsia="zh-CN"/>
        </w:rPr>
        <w:t>5</w:t>
      </w:r>
      <w:r>
        <w:rPr>
          <w:rFonts w:hint="eastAsia" w:ascii="仿宋_GB2312" w:eastAsia="仿宋_GB2312"/>
          <w:sz w:val="32"/>
          <w:szCs w:val="32"/>
        </w:rPr>
        <w:t>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r>
        <w:rPr>
          <w:rFonts w:hint="eastAsia" w:asciiTheme="minorEastAsia" w:hAnsiTheme="minorEastAsia" w:eastAsiaTheme="minorEastAsia" w:cstheme="minorEastAsia"/>
          <w:sz w:val="32"/>
          <w:szCs w:val="32"/>
          <w:lang w:val="en-US" w:eastAsia="zh-CN"/>
        </w:rPr>
        <w:t xml:space="preserve">  </w:t>
      </w: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仿宋" w:hAnsi="仿宋" w:eastAsia="仿宋"/>
          <w:bCs/>
          <w:color w:val="000000"/>
          <w:sz w:val="32"/>
          <w:szCs w:val="32"/>
        </w:rPr>
        <w:t>为</w:t>
      </w:r>
      <w:r>
        <w:rPr>
          <w:rFonts w:hint="eastAsia" w:ascii="仿宋" w:hAnsi="仿宋" w:eastAsia="仿宋"/>
          <w:bCs/>
          <w:color w:val="000000"/>
          <w:sz w:val="32"/>
          <w:szCs w:val="32"/>
          <w:lang w:eastAsia="zh-CN"/>
        </w:rPr>
        <w:t>金洞</w:t>
      </w:r>
      <w:r>
        <w:rPr>
          <w:rFonts w:hint="eastAsia" w:ascii="仿宋" w:hAnsi="仿宋" w:eastAsia="仿宋"/>
          <w:bCs/>
          <w:color w:val="000000"/>
          <w:sz w:val="32"/>
          <w:szCs w:val="32"/>
        </w:rPr>
        <w:t>乡辖区及周边居民身体健康提供医疗与预防保健工作。</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282.63</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284.07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0.01</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282.6</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284.07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0.01</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282.63</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144.03</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130.87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,7.73</w:t>
      </w:r>
      <w:r>
        <w:rPr>
          <w:rFonts w:hint="eastAsia" w:ascii="宋体" w:hAnsi="宋体" w:eastAsia="宋体" w:cs="宋体"/>
          <w:sz w:val="30"/>
          <w:szCs w:val="30"/>
          <w:lang w:val="en-US" w:eastAsia="zh-CN"/>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114.29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108.26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5.5</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114.29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108.26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5.5</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10"/>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（一）一般公共预算当年拨款规模变化情况</w:t>
      </w:r>
      <w:r>
        <w:rPr>
          <w:rStyle w:val="10"/>
          <w:rFonts w:hint="eastAsia" w:asciiTheme="minorEastAsia" w:hAnsiTheme="minorEastAsia" w:eastAsiaTheme="minorEastAsia" w:cstheme="minorEastAsia"/>
          <w:sz w:val="32"/>
          <w:szCs w:val="32"/>
        </w:rPr>
        <w:br w:type="textWrapping"/>
      </w:r>
      <w:r>
        <w:rPr>
          <w:rStyle w:val="10"/>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114.29</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108.26</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人员增加，工资调整</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（二）一般公共预算当年拨款结构情况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eastAsia="宋体" w:cs="宋体"/>
          <w:sz w:val="30"/>
          <w:szCs w:val="30"/>
        </w:rPr>
        <w:t>　　社会保障和就业支出</w:t>
      </w:r>
      <w:r>
        <w:rPr>
          <w:rFonts w:hint="eastAsia" w:ascii="宋体" w:hAnsi="宋体" w:cs="宋体"/>
          <w:sz w:val="30"/>
          <w:szCs w:val="30"/>
          <w:lang w:val="en-US" w:eastAsia="zh-CN"/>
        </w:rPr>
        <w:t>31.56</w:t>
      </w:r>
      <w:r>
        <w:rPr>
          <w:rFonts w:hint="eastAsia" w:ascii="宋体" w:hAnsi="宋体" w:eastAsia="宋体" w:cs="宋体"/>
          <w:sz w:val="30"/>
          <w:szCs w:val="30"/>
        </w:rPr>
        <w:t>万元，占</w:t>
      </w:r>
      <w:r>
        <w:rPr>
          <w:rFonts w:hint="eastAsia" w:ascii="宋体" w:hAnsi="宋体" w:cs="宋体"/>
          <w:sz w:val="30"/>
          <w:szCs w:val="30"/>
          <w:lang w:val="en-US" w:eastAsia="zh-CN"/>
        </w:rPr>
        <w:t>27.61</w:t>
      </w:r>
      <w:r>
        <w:rPr>
          <w:rFonts w:hint="eastAsia" w:ascii="宋体" w:hAnsi="宋体" w:eastAsia="宋体" w:cs="宋体"/>
          <w:sz w:val="30"/>
          <w:szCs w:val="30"/>
        </w:rPr>
        <w:t>%；卫生健康支出</w:t>
      </w:r>
      <w:r>
        <w:rPr>
          <w:rFonts w:hint="eastAsia" w:ascii="宋体" w:hAnsi="宋体" w:cs="宋体"/>
          <w:sz w:val="30"/>
          <w:szCs w:val="30"/>
          <w:lang w:val="en-US" w:eastAsia="zh-CN"/>
        </w:rPr>
        <w:t>73.19</w:t>
      </w:r>
      <w:r>
        <w:rPr>
          <w:rFonts w:hint="eastAsia" w:ascii="宋体" w:hAnsi="宋体" w:eastAsia="宋体" w:cs="宋体"/>
          <w:sz w:val="30"/>
          <w:szCs w:val="30"/>
        </w:rPr>
        <w:t>万元，占</w:t>
      </w:r>
      <w:r>
        <w:rPr>
          <w:rFonts w:hint="eastAsia" w:ascii="宋体" w:hAnsi="宋体" w:cs="宋体"/>
          <w:sz w:val="30"/>
          <w:szCs w:val="30"/>
          <w:lang w:val="en-US" w:eastAsia="zh-CN"/>
        </w:rPr>
        <w:t>64.03</w:t>
      </w:r>
      <w:r>
        <w:rPr>
          <w:rFonts w:hint="eastAsia" w:ascii="宋体" w:hAnsi="宋体" w:eastAsia="宋体" w:cs="宋体"/>
          <w:sz w:val="30"/>
          <w:szCs w:val="30"/>
        </w:rPr>
        <w:t>%；住房保障支出</w:t>
      </w:r>
      <w:r>
        <w:rPr>
          <w:rFonts w:hint="eastAsia" w:ascii="宋体" w:hAnsi="宋体" w:cs="宋体"/>
          <w:sz w:val="30"/>
          <w:szCs w:val="30"/>
          <w:lang w:val="en-US" w:eastAsia="zh-CN"/>
        </w:rPr>
        <w:t>9.54</w:t>
      </w:r>
      <w:r>
        <w:rPr>
          <w:rFonts w:hint="eastAsia" w:ascii="宋体" w:hAnsi="宋体" w:eastAsia="宋体" w:cs="宋体"/>
          <w:sz w:val="30"/>
          <w:szCs w:val="30"/>
        </w:rPr>
        <w:t>万元，占</w:t>
      </w:r>
      <w:r>
        <w:rPr>
          <w:rFonts w:hint="eastAsia" w:ascii="宋体" w:hAnsi="宋体" w:eastAsia="宋体" w:cs="宋体"/>
          <w:sz w:val="30"/>
          <w:szCs w:val="30"/>
          <w:lang w:val="en-US" w:eastAsia="zh-CN"/>
        </w:rPr>
        <w:t>8</w:t>
      </w:r>
      <w:r>
        <w:rPr>
          <w:rFonts w:hint="eastAsia" w:ascii="宋体" w:hAnsi="宋体" w:cs="宋体"/>
          <w:sz w:val="30"/>
          <w:szCs w:val="30"/>
          <w:lang w:val="en-US" w:eastAsia="zh-CN"/>
        </w:rPr>
        <w:t>.36</w:t>
      </w:r>
      <w:r>
        <w:rPr>
          <w:rFonts w:hint="eastAsia" w:ascii="宋体" w:hAnsi="宋体" w:eastAsia="宋体" w:cs="宋体"/>
          <w:sz w:val="30"/>
          <w:szCs w:val="30"/>
        </w:rPr>
        <w:t>%。</w:t>
      </w:r>
      <w:r>
        <w:rPr>
          <w:rFonts w:hint="eastAsia" w:ascii="宋体" w:hAnsi="宋体" w:eastAsia="宋体" w:cs="宋体"/>
          <w:sz w:val="30"/>
          <w:szCs w:val="30"/>
        </w:rPr>
        <w:br w:type="textWrapping"/>
      </w:r>
      <w:r>
        <w:rPr>
          <w:rStyle w:val="10"/>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lang w:val="en-US" w:eastAsia="zh-CN"/>
        </w:rPr>
      </w:pPr>
      <w:r>
        <w:rPr>
          <w:rFonts w:ascii="宋体" w:hAnsi="宋体" w:cs="宋体"/>
          <w:sz w:val="30"/>
          <w:szCs w:val="30"/>
        </w:rPr>
        <w:t xml:space="preserve">1. </w:t>
      </w:r>
      <w:r>
        <w:rPr>
          <w:rFonts w:hint="eastAsia" w:ascii="宋体" w:hAnsi="宋体" w:cs="宋体"/>
          <w:sz w:val="30"/>
          <w:szCs w:val="30"/>
        </w:rPr>
        <w:t>社会保障和就业（类</w:t>
      </w:r>
      <w:r>
        <w:rPr>
          <w:rFonts w:ascii="宋体" w:hAnsi="宋体" w:cs="宋体"/>
          <w:sz w:val="30"/>
          <w:szCs w:val="30"/>
        </w:rPr>
        <w:t>208</w:t>
      </w:r>
      <w:r>
        <w:rPr>
          <w:rFonts w:hint="eastAsia" w:ascii="宋体" w:hAnsi="宋体" w:cs="宋体"/>
          <w:sz w:val="30"/>
          <w:szCs w:val="30"/>
        </w:rPr>
        <w:t>）行政事业单位离退休（款</w:t>
      </w:r>
      <w:r>
        <w:rPr>
          <w:rFonts w:ascii="宋体" w:hAnsi="宋体" w:cs="宋体"/>
          <w:sz w:val="30"/>
          <w:szCs w:val="30"/>
        </w:rPr>
        <w:t>20805</w:t>
      </w:r>
      <w:r>
        <w:rPr>
          <w:rFonts w:hint="eastAsia" w:ascii="宋体" w:hAnsi="宋体" w:cs="宋体"/>
          <w:sz w:val="30"/>
          <w:szCs w:val="30"/>
        </w:rPr>
        <w:t>）机关事业单位基本养老保险缴费支出（项</w:t>
      </w:r>
      <w:r>
        <w:rPr>
          <w:rFonts w:ascii="宋体" w:hAnsi="宋体" w:cs="宋体"/>
          <w:sz w:val="30"/>
          <w:szCs w:val="30"/>
        </w:rPr>
        <w:t>2080505</w:t>
      </w:r>
      <w:r>
        <w:rPr>
          <w:rFonts w:hint="eastAsia" w:ascii="宋体" w:hAnsi="宋体" w:cs="宋体"/>
          <w:sz w:val="30"/>
          <w:szCs w:val="30"/>
        </w:rPr>
        <w:t>）</w:t>
      </w:r>
      <w:r>
        <w:rPr>
          <w:rFonts w:hint="eastAsia" w:ascii="宋体" w:hAnsi="宋体" w:cs="宋体"/>
          <w:sz w:val="30"/>
          <w:szCs w:val="30"/>
          <w:lang w:eastAsia="zh-CN"/>
        </w:rPr>
        <w:t>2021</w:t>
      </w:r>
      <w:r>
        <w:rPr>
          <w:rFonts w:hint="eastAsia" w:ascii="宋体" w:hAnsi="宋体" w:eastAsia="宋体" w:cs="宋体"/>
          <w:sz w:val="30"/>
          <w:szCs w:val="30"/>
        </w:rPr>
        <w:t>年预算数为</w:t>
      </w:r>
      <w:r>
        <w:rPr>
          <w:rFonts w:hint="eastAsia" w:ascii="宋体" w:hAnsi="宋体" w:cs="宋体"/>
          <w:sz w:val="30"/>
          <w:szCs w:val="30"/>
          <w:lang w:val="en-US" w:eastAsia="zh-CN"/>
        </w:rPr>
        <w:t>12.72</w:t>
      </w:r>
      <w:r>
        <w:rPr>
          <w:rFonts w:hint="eastAsia" w:ascii="宋体" w:hAnsi="宋体" w:eastAsia="宋体" w:cs="宋体"/>
          <w:sz w:val="30"/>
          <w:szCs w:val="30"/>
        </w:rPr>
        <w:t>万元</w:t>
      </w:r>
      <w:r>
        <w:rPr>
          <w:rFonts w:hint="eastAsia" w:ascii="宋体" w:hAnsi="宋体" w:eastAsia="宋体" w:cs="宋体"/>
          <w:sz w:val="30"/>
          <w:szCs w:val="30"/>
          <w:lang w:eastAsia="zh-CN"/>
        </w:rPr>
        <w:t>；其他社会保障和就业支出（款</w:t>
      </w:r>
      <w:r>
        <w:rPr>
          <w:rFonts w:hint="eastAsia" w:ascii="宋体" w:hAnsi="宋体" w:eastAsia="宋体" w:cs="宋体"/>
          <w:sz w:val="30"/>
          <w:szCs w:val="30"/>
          <w:lang w:val="en-US" w:eastAsia="zh-CN"/>
        </w:rPr>
        <w:t>20899</w:t>
      </w:r>
      <w:r>
        <w:rPr>
          <w:rFonts w:hint="eastAsia" w:ascii="宋体" w:hAnsi="宋体" w:eastAsia="宋体" w:cs="宋体"/>
          <w:sz w:val="30"/>
          <w:szCs w:val="30"/>
          <w:lang w:eastAsia="zh-CN"/>
        </w:rPr>
        <w:t>）其他社会保障和就业支出（项</w:t>
      </w:r>
      <w:r>
        <w:rPr>
          <w:rFonts w:hint="eastAsia" w:ascii="宋体" w:hAnsi="宋体" w:eastAsia="宋体" w:cs="宋体"/>
          <w:sz w:val="30"/>
          <w:szCs w:val="30"/>
          <w:lang w:val="en-US" w:eastAsia="zh-CN"/>
        </w:rPr>
        <w:t>2089901</w:t>
      </w:r>
      <w:r>
        <w:rPr>
          <w:rFonts w:hint="eastAsia" w:ascii="宋体" w:hAnsi="宋体" w:eastAsia="宋体" w:cs="宋体"/>
          <w:sz w:val="30"/>
          <w:szCs w:val="30"/>
          <w:lang w:eastAsia="zh-CN"/>
        </w:rPr>
        <w:t>）</w:t>
      </w:r>
      <w:r>
        <w:rPr>
          <w:rFonts w:hint="eastAsia" w:ascii="宋体" w:hAnsi="宋体" w:cs="宋体"/>
          <w:sz w:val="30"/>
          <w:szCs w:val="30"/>
          <w:lang w:val="en-US" w:eastAsia="zh-CN"/>
        </w:rPr>
        <w:t>2021</w:t>
      </w:r>
      <w:r>
        <w:rPr>
          <w:rFonts w:hint="eastAsia" w:ascii="宋体" w:hAnsi="宋体" w:eastAsia="宋体" w:cs="宋体"/>
          <w:sz w:val="30"/>
          <w:szCs w:val="30"/>
          <w:lang w:val="en-US" w:eastAsia="zh-CN"/>
        </w:rPr>
        <w:t>年预算数为</w:t>
      </w:r>
      <w:r>
        <w:rPr>
          <w:rFonts w:hint="eastAsia" w:ascii="宋体" w:hAnsi="宋体" w:cs="宋体"/>
          <w:sz w:val="30"/>
          <w:szCs w:val="30"/>
          <w:lang w:val="en-US" w:eastAsia="zh-CN"/>
        </w:rPr>
        <w:t>0.87</w:t>
      </w:r>
      <w:r>
        <w:rPr>
          <w:rFonts w:hint="eastAsia" w:ascii="宋体" w:hAnsi="宋体" w:eastAsia="宋体" w:cs="宋体"/>
          <w:sz w:val="30"/>
          <w:szCs w:val="30"/>
          <w:lang w:val="en-US" w:eastAsia="zh-CN"/>
        </w:rPr>
        <w:t>万元。</w:t>
      </w:r>
      <w:r>
        <w:rPr>
          <w:rFonts w:hint="eastAsia" w:ascii="宋体" w:hAnsi="宋体" w:eastAsia="宋体" w:cs="宋体"/>
          <w:sz w:val="30"/>
          <w:szCs w:val="30"/>
        </w:rPr>
        <w:t>主要用于：</w:t>
      </w:r>
      <w:r>
        <w:rPr>
          <w:rFonts w:hint="eastAsia" w:ascii="宋体" w:hAnsi="宋体" w:cs="宋体"/>
          <w:sz w:val="30"/>
          <w:szCs w:val="30"/>
          <w:lang w:eastAsia="zh-CN"/>
        </w:rPr>
        <w:t>本单位</w:t>
      </w:r>
      <w:r>
        <w:rPr>
          <w:rFonts w:hint="eastAsia" w:ascii="宋体" w:hAnsi="宋体" w:eastAsia="宋体" w:cs="宋体"/>
          <w:sz w:val="30"/>
          <w:szCs w:val="30"/>
          <w:lang w:eastAsia="zh-CN"/>
        </w:rPr>
        <w:t>职工养老及其他保险经费支出。</w:t>
      </w:r>
      <w:r>
        <w:rPr>
          <w:rFonts w:hint="eastAsia" w:ascii="宋体" w:hAnsi="宋体" w:eastAsia="宋体" w:cs="宋体"/>
          <w:sz w:val="30"/>
          <w:szCs w:val="30"/>
        </w:rPr>
        <w:br w:type="textWrapping"/>
      </w:r>
      <w:r>
        <w:rPr>
          <w:rFonts w:hint="eastAsia" w:ascii="宋体" w:hAnsi="宋体" w:eastAsia="宋体" w:cs="宋体"/>
          <w:sz w:val="30"/>
          <w:szCs w:val="30"/>
        </w:rPr>
        <w:t>　</w:t>
      </w:r>
      <w:r>
        <w:rPr>
          <w:rFonts w:hint="eastAsia" w:ascii="宋体" w:hAnsi="宋体" w:eastAsia="宋体" w:cs="宋体"/>
          <w:sz w:val="30"/>
          <w:szCs w:val="30"/>
          <w:lang w:val="en-US" w:eastAsia="zh-CN"/>
        </w:rPr>
        <w:t xml:space="preserve"> </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 xml:space="preserve"> 2</w:t>
      </w:r>
      <w:r>
        <w:rPr>
          <w:rFonts w:hint="eastAsia" w:ascii="宋体" w:hAnsi="宋体" w:eastAsia="宋体" w:cs="宋体"/>
          <w:sz w:val="30"/>
          <w:szCs w:val="30"/>
        </w:rPr>
        <w:t>. 卫生健康支出（类</w:t>
      </w:r>
      <w:r>
        <w:rPr>
          <w:rFonts w:hint="eastAsia" w:ascii="宋体" w:hAnsi="宋体" w:eastAsia="宋体" w:cs="宋体"/>
          <w:sz w:val="30"/>
          <w:szCs w:val="30"/>
          <w:lang w:val="en-US" w:eastAsia="zh-CN"/>
        </w:rPr>
        <w:t>210</w:t>
      </w:r>
      <w:r>
        <w:rPr>
          <w:rFonts w:hint="eastAsia" w:ascii="宋体" w:hAnsi="宋体" w:eastAsia="宋体" w:cs="宋体"/>
          <w:sz w:val="30"/>
          <w:szCs w:val="30"/>
        </w:rPr>
        <w:t>）</w:t>
      </w:r>
      <w:r>
        <w:rPr>
          <w:rFonts w:hint="eastAsia" w:ascii="宋体" w:hAnsi="宋体" w:cs="宋体"/>
          <w:sz w:val="30"/>
          <w:szCs w:val="30"/>
          <w:lang w:eastAsia="zh-CN"/>
        </w:rPr>
        <w:t>基层医疗卫生机构</w:t>
      </w:r>
      <w:r>
        <w:rPr>
          <w:rFonts w:hint="eastAsia" w:ascii="宋体" w:hAnsi="宋体" w:eastAsia="宋体" w:cs="宋体"/>
          <w:sz w:val="30"/>
          <w:szCs w:val="30"/>
          <w:lang w:eastAsia="zh-CN"/>
        </w:rPr>
        <w:t>（款</w:t>
      </w:r>
      <w:r>
        <w:rPr>
          <w:rFonts w:hint="eastAsia" w:ascii="宋体" w:hAnsi="宋体" w:eastAsia="宋体" w:cs="宋体"/>
          <w:sz w:val="30"/>
          <w:szCs w:val="30"/>
          <w:lang w:val="en-US" w:eastAsia="zh-CN"/>
        </w:rPr>
        <w:t>21003</w:t>
      </w:r>
      <w:r>
        <w:rPr>
          <w:rFonts w:hint="eastAsia" w:ascii="宋体" w:hAnsi="宋体" w:eastAsia="宋体" w:cs="宋体"/>
          <w:sz w:val="30"/>
          <w:szCs w:val="30"/>
          <w:lang w:eastAsia="zh-CN"/>
        </w:rPr>
        <w:t>）</w:t>
      </w:r>
      <w:r>
        <w:rPr>
          <w:rFonts w:hint="eastAsia" w:ascii="宋体" w:hAnsi="宋体" w:cs="宋体"/>
          <w:sz w:val="30"/>
          <w:szCs w:val="30"/>
          <w:lang w:eastAsia="zh-CN"/>
        </w:rPr>
        <w:t>乡镇卫生院</w:t>
      </w:r>
      <w:r>
        <w:rPr>
          <w:rFonts w:hint="eastAsia" w:ascii="宋体" w:hAnsi="宋体" w:eastAsia="宋体" w:cs="宋体"/>
          <w:sz w:val="30"/>
          <w:szCs w:val="30"/>
          <w:lang w:eastAsia="zh-CN"/>
        </w:rPr>
        <w:t>（项</w:t>
      </w:r>
      <w:r>
        <w:rPr>
          <w:rFonts w:hint="eastAsia" w:ascii="宋体" w:hAnsi="宋体" w:eastAsia="宋体" w:cs="宋体"/>
          <w:sz w:val="30"/>
          <w:szCs w:val="30"/>
          <w:lang w:val="en-US" w:eastAsia="zh-CN"/>
        </w:rPr>
        <w:t>210030</w:t>
      </w:r>
      <w:r>
        <w:rPr>
          <w:rFonts w:hint="eastAsia" w:ascii="宋体" w:hAnsi="宋体" w:cs="宋体"/>
          <w:sz w:val="30"/>
          <w:szCs w:val="30"/>
          <w:lang w:val="en-US" w:eastAsia="zh-CN"/>
        </w:rPr>
        <w:t>2</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2021</w:t>
      </w:r>
      <w:r>
        <w:rPr>
          <w:rFonts w:hint="eastAsia" w:ascii="宋体" w:hAnsi="宋体" w:eastAsia="宋体" w:cs="宋体"/>
          <w:sz w:val="30"/>
          <w:szCs w:val="30"/>
          <w:lang w:val="en-US" w:eastAsia="zh-CN"/>
        </w:rPr>
        <w:t>年预算数为</w:t>
      </w:r>
      <w:r>
        <w:rPr>
          <w:rFonts w:hint="eastAsia" w:ascii="宋体" w:hAnsi="宋体" w:cs="宋体"/>
          <w:sz w:val="30"/>
          <w:szCs w:val="30"/>
          <w:lang w:val="en-US" w:eastAsia="zh-CN"/>
        </w:rPr>
        <w:t>73.19</w:t>
      </w:r>
      <w:r>
        <w:rPr>
          <w:rFonts w:hint="eastAsia" w:ascii="宋体" w:hAnsi="宋体" w:eastAsia="宋体" w:cs="宋体"/>
          <w:sz w:val="30"/>
          <w:szCs w:val="30"/>
          <w:lang w:val="en-US" w:eastAsia="zh-CN"/>
        </w:rPr>
        <w:t>万元。主要用于：保障</w:t>
      </w:r>
      <w:r>
        <w:rPr>
          <w:rFonts w:hint="eastAsia" w:ascii="宋体" w:hAnsi="宋体" w:cs="宋体"/>
          <w:sz w:val="30"/>
          <w:szCs w:val="30"/>
          <w:lang w:val="en-US" w:eastAsia="zh-CN"/>
        </w:rPr>
        <w:t>卫生院</w:t>
      </w:r>
      <w:r>
        <w:rPr>
          <w:rFonts w:hint="eastAsia" w:ascii="宋体" w:hAnsi="宋体" w:eastAsia="宋体" w:cs="宋体"/>
          <w:sz w:val="30"/>
          <w:szCs w:val="30"/>
          <w:lang w:val="en-US" w:eastAsia="zh-CN"/>
        </w:rPr>
        <w:t>职工工资、福利等支出。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rPr>
        <w:t>行政事业单位医疗（款</w:t>
      </w:r>
      <w:r>
        <w:rPr>
          <w:rFonts w:hint="eastAsia" w:ascii="宋体" w:hAnsi="宋体" w:eastAsia="宋体" w:cs="宋体"/>
          <w:sz w:val="30"/>
          <w:szCs w:val="30"/>
          <w:lang w:val="en-US" w:eastAsia="zh-CN"/>
        </w:rPr>
        <w:t>21011</w:t>
      </w:r>
      <w:r>
        <w:rPr>
          <w:rFonts w:hint="eastAsia" w:ascii="宋体" w:hAnsi="宋体" w:eastAsia="宋体" w:cs="宋体"/>
          <w:sz w:val="30"/>
          <w:szCs w:val="30"/>
        </w:rPr>
        <w:t>）</w:t>
      </w:r>
      <w:r>
        <w:rPr>
          <w:rFonts w:hint="eastAsia" w:ascii="宋体" w:hAnsi="宋体" w:cs="宋体"/>
          <w:sz w:val="30"/>
          <w:szCs w:val="30"/>
          <w:lang w:eastAsia="zh-CN"/>
        </w:rPr>
        <w:t>事业</w:t>
      </w:r>
      <w:r>
        <w:rPr>
          <w:rFonts w:hint="eastAsia" w:ascii="宋体" w:hAnsi="宋体" w:eastAsia="宋体" w:cs="宋体"/>
          <w:sz w:val="30"/>
          <w:szCs w:val="30"/>
        </w:rPr>
        <w:t>单位医疗（项</w:t>
      </w:r>
      <w:r>
        <w:rPr>
          <w:rFonts w:hint="eastAsia" w:ascii="宋体" w:hAnsi="宋体" w:eastAsia="宋体" w:cs="宋体"/>
          <w:sz w:val="30"/>
          <w:szCs w:val="30"/>
          <w:lang w:val="en-US" w:eastAsia="zh-CN"/>
        </w:rPr>
        <w:t>210110</w:t>
      </w:r>
      <w:r>
        <w:rPr>
          <w:rFonts w:hint="eastAsia" w:ascii="宋体" w:hAnsi="宋体" w:cs="宋体"/>
          <w:sz w:val="30"/>
          <w:szCs w:val="30"/>
          <w:lang w:val="en-US" w:eastAsia="zh-CN"/>
        </w:rPr>
        <w:t>2</w:t>
      </w:r>
      <w:r>
        <w:rPr>
          <w:rFonts w:hint="eastAsia" w:ascii="宋体" w:hAnsi="宋体" w:eastAsia="宋体" w:cs="宋体"/>
          <w:sz w:val="30"/>
          <w:szCs w:val="30"/>
        </w:rPr>
        <w:t>）</w:t>
      </w:r>
      <w:r>
        <w:rPr>
          <w:rFonts w:hint="eastAsia" w:ascii="宋体" w:hAnsi="宋体" w:cs="宋体"/>
          <w:sz w:val="30"/>
          <w:szCs w:val="30"/>
          <w:lang w:eastAsia="zh-CN"/>
        </w:rPr>
        <w:t>2021</w:t>
      </w:r>
      <w:r>
        <w:rPr>
          <w:rFonts w:hint="eastAsia" w:ascii="宋体" w:hAnsi="宋体" w:eastAsia="宋体" w:cs="宋体"/>
          <w:sz w:val="30"/>
          <w:szCs w:val="30"/>
        </w:rPr>
        <w:t>年预算数为</w:t>
      </w:r>
      <w:r>
        <w:rPr>
          <w:rFonts w:hint="eastAsia" w:ascii="宋体" w:hAnsi="宋体" w:cs="宋体"/>
          <w:sz w:val="30"/>
          <w:szCs w:val="30"/>
          <w:lang w:val="en-US" w:eastAsia="zh-CN"/>
        </w:rPr>
        <w:t>6.36</w:t>
      </w:r>
      <w:r>
        <w:rPr>
          <w:rFonts w:hint="eastAsia" w:ascii="宋体" w:hAnsi="宋体" w:eastAsia="宋体" w:cs="宋体"/>
          <w:sz w:val="30"/>
          <w:szCs w:val="30"/>
        </w:rPr>
        <w:t>万元，主要用于：</w:t>
      </w:r>
      <w:r>
        <w:rPr>
          <w:rFonts w:hint="eastAsia" w:ascii="宋体" w:hAnsi="宋体" w:eastAsia="宋体" w:cs="宋体"/>
          <w:sz w:val="30"/>
          <w:szCs w:val="30"/>
          <w:lang w:eastAsia="zh-CN"/>
        </w:rPr>
        <w:t>职工</w:t>
      </w:r>
      <w:r>
        <w:rPr>
          <w:rFonts w:hint="eastAsia" w:ascii="宋体" w:hAnsi="宋体" w:eastAsia="宋体" w:cs="宋体"/>
          <w:sz w:val="30"/>
          <w:szCs w:val="30"/>
        </w:rPr>
        <w:t>基本医疗保险缴费支出。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宋体" w:hAnsi="宋体" w:eastAsia="宋体" w:cs="宋体"/>
          <w:sz w:val="30"/>
          <w:szCs w:val="30"/>
        </w:rPr>
      </w:pPr>
      <w:r>
        <w:rPr>
          <w:rFonts w:hint="eastAsia" w:ascii="宋体" w:hAnsi="宋体" w:eastAsia="宋体" w:cs="宋体"/>
          <w:sz w:val="30"/>
          <w:szCs w:val="30"/>
          <w:lang w:val="en-US" w:eastAsia="zh-CN"/>
        </w:rPr>
        <w:t>3</w:t>
      </w:r>
      <w:r>
        <w:rPr>
          <w:rFonts w:hint="eastAsia" w:ascii="宋体" w:hAnsi="宋体" w:eastAsia="宋体" w:cs="宋体"/>
          <w:sz w:val="30"/>
          <w:szCs w:val="30"/>
        </w:rPr>
        <w:t>.住房保障（类</w:t>
      </w:r>
      <w:r>
        <w:rPr>
          <w:rFonts w:hint="eastAsia" w:ascii="宋体" w:hAnsi="宋体" w:eastAsia="宋体" w:cs="宋体"/>
          <w:sz w:val="30"/>
          <w:szCs w:val="30"/>
          <w:lang w:val="en-US" w:eastAsia="zh-CN"/>
        </w:rPr>
        <w:t>221</w:t>
      </w:r>
      <w:r>
        <w:rPr>
          <w:rFonts w:hint="eastAsia" w:ascii="宋体" w:hAnsi="宋体" w:eastAsia="宋体" w:cs="宋体"/>
          <w:sz w:val="30"/>
          <w:szCs w:val="30"/>
        </w:rPr>
        <w:t>）住房</w:t>
      </w:r>
      <w:r>
        <w:rPr>
          <w:rFonts w:hint="eastAsia" w:ascii="宋体" w:hAnsi="宋体" w:cs="宋体"/>
          <w:sz w:val="30"/>
          <w:szCs w:val="30"/>
          <w:lang w:eastAsia="zh-CN"/>
        </w:rPr>
        <w:t>改革</w:t>
      </w:r>
      <w:r>
        <w:rPr>
          <w:rFonts w:hint="eastAsia" w:ascii="宋体" w:hAnsi="宋体" w:eastAsia="宋体" w:cs="宋体"/>
          <w:sz w:val="30"/>
          <w:szCs w:val="30"/>
        </w:rPr>
        <w:t>支出（款</w:t>
      </w:r>
      <w:r>
        <w:rPr>
          <w:rFonts w:hint="eastAsia" w:ascii="宋体" w:hAnsi="宋体" w:eastAsia="宋体" w:cs="宋体"/>
          <w:sz w:val="30"/>
          <w:szCs w:val="30"/>
          <w:lang w:val="en-US" w:eastAsia="zh-CN"/>
        </w:rPr>
        <w:t>22102</w:t>
      </w:r>
      <w:r>
        <w:rPr>
          <w:rFonts w:hint="eastAsia" w:ascii="宋体" w:hAnsi="宋体" w:eastAsia="宋体" w:cs="宋体"/>
          <w:sz w:val="30"/>
          <w:szCs w:val="30"/>
        </w:rPr>
        <w:t>）住房公积金（项</w:t>
      </w:r>
      <w:r>
        <w:rPr>
          <w:rFonts w:hint="eastAsia" w:ascii="宋体" w:hAnsi="宋体" w:eastAsia="宋体" w:cs="宋体"/>
          <w:sz w:val="30"/>
          <w:szCs w:val="30"/>
          <w:lang w:val="en-US" w:eastAsia="zh-CN"/>
        </w:rPr>
        <w:t>2210201</w:t>
      </w:r>
      <w:r>
        <w:rPr>
          <w:rFonts w:hint="eastAsia" w:ascii="宋体" w:hAnsi="宋体" w:eastAsia="宋体" w:cs="宋体"/>
          <w:sz w:val="30"/>
          <w:szCs w:val="30"/>
        </w:rPr>
        <w:t>）</w:t>
      </w:r>
      <w:r>
        <w:rPr>
          <w:rFonts w:hint="eastAsia" w:ascii="宋体" w:hAnsi="宋体" w:cs="宋体"/>
          <w:sz w:val="30"/>
          <w:szCs w:val="30"/>
          <w:lang w:eastAsia="zh-CN"/>
        </w:rPr>
        <w:t>2021</w:t>
      </w:r>
      <w:r>
        <w:rPr>
          <w:rFonts w:hint="eastAsia" w:ascii="宋体" w:hAnsi="宋体" w:eastAsia="宋体" w:cs="宋体"/>
          <w:sz w:val="30"/>
          <w:szCs w:val="30"/>
        </w:rPr>
        <w:t>年预算数为</w:t>
      </w:r>
      <w:r>
        <w:rPr>
          <w:rFonts w:hint="eastAsia" w:ascii="宋体" w:hAnsi="宋体" w:cs="宋体"/>
          <w:sz w:val="30"/>
          <w:szCs w:val="30"/>
          <w:lang w:val="en-US" w:eastAsia="zh-CN"/>
        </w:rPr>
        <w:t>9.54</w:t>
      </w:r>
      <w:r>
        <w:rPr>
          <w:rFonts w:hint="eastAsia" w:ascii="宋体" w:hAnsi="宋体" w:eastAsia="宋体" w:cs="宋体"/>
          <w:sz w:val="30"/>
          <w:szCs w:val="30"/>
        </w:rPr>
        <w:t>万元，主要用于：</w:t>
      </w:r>
      <w:r>
        <w:rPr>
          <w:rFonts w:hint="eastAsia" w:ascii="宋体" w:hAnsi="宋体" w:eastAsia="宋体" w:cs="宋体"/>
          <w:sz w:val="30"/>
          <w:szCs w:val="30"/>
          <w:lang w:eastAsia="zh-CN"/>
        </w:rPr>
        <w:t>按</w:t>
      </w:r>
      <w:r>
        <w:rPr>
          <w:rFonts w:hint="eastAsia" w:ascii="宋体" w:hAnsi="宋体" w:eastAsia="宋体" w:cs="宋体"/>
          <w:sz w:val="30"/>
          <w:szCs w:val="30"/>
        </w:rPr>
        <w:t>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114.29</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110.42</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3.87</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lang w:eastAsia="zh-CN"/>
        </w:rPr>
        <w:t>；</w:t>
      </w:r>
      <w:r>
        <w:rPr>
          <w:rFonts w:hint="eastAsia" w:ascii="宋体" w:hAnsi="宋体" w:eastAsia="宋体" w:cs="宋体"/>
          <w:sz w:val="30"/>
          <w:szCs w:val="30"/>
          <w:lang w:eastAsia="zh-CN"/>
        </w:rPr>
        <w:t>对个人和家庭补助支出</w:t>
      </w:r>
      <w:r>
        <w:rPr>
          <w:rFonts w:hint="eastAsia" w:ascii="宋体" w:hAnsi="宋体" w:cs="宋体"/>
          <w:sz w:val="30"/>
          <w:szCs w:val="30"/>
          <w:lang w:val="en-US" w:eastAsia="zh-CN"/>
        </w:rPr>
        <w:t>7.73</w:t>
      </w:r>
      <w:r>
        <w:rPr>
          <w:rFonts w:hint="eastAsia" w:ascii="宋体" w:hAnsi="宋体" w:eastAsia="宋体" w:cs="宋体"/>
          <w:sz w:val="30"/>
          <w:szCs w:val="30"/>
          <w:lang w:val="en-US" w:eastAsia="zh-CN"/>
        </w:rPr>
        <w:t>万元，主要包括：退休职工生活补助和独子费。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ascii="宋体" w:hAnsi="宋体" w:cs="宋体"/>
          <w:sz w:val="30"/>
          <w:szCs w:val="30"/>
        </w:rPr>
        <w:t xml:space="preserve"> </w:t>
      </w:r>
      <w:r>
        <w:rPr>
          <w:rFonts w:hint="eastAsia" w:ascii="宋体" w:hAnsi="宋体" w:cs="宋体"/>
          <w:sz w:val="30"/>
          <w:szCs w:val="30"/>
          <w:lang w:eastAsia="zh-CN"/>
        </w:rPr>
        <w:t>2021</w:t>
      </w:r>
      <w:r>
        <w:rPr>
          <w:rFonts w:hint="eastAsia" w:ascii="宋体" w:hAnsi="宋体" w:cs="宋体"/>
          <w:sz w:val="30"/>
          <w:szCs w:val="30"/>
        </w:rPr>
        <w:t>年财政拨款安排“三公”经费预算</w:t>
      </w:r>
      <w:r>
        <w:rPr>
          <w:rFonts w:ascii="宋体" w:cs="宋体"/>
          <w:sz w:val="30"/>
          <w:szCs w:val="30"/>
        </w:rPr>
        <w:t>0</w:t>
      </w:r>
      <w:r>
        <w:rPr>
          <w:rFonts w:hint="eastAsia" w:ascii="宋体" w:hAnsi="宋体" w:cs="宋体"/>
          <w:sz w:val="30"/>
          <w:szCs w:val="30"/>
        </w:rPr>
        <w:t>万元</w:t>
      </w:r>
      <w:r>
        <w:rPr>
          <w:rFonts w:hint="eastAsia" w:ascii="宋体" w:hAnsi="宋体" w:cs="宋体"/>
          <w:sz w:val="30"/>
          <w:szCs w:val="30"/>
          <w:lang w:eastAsia="zh-CN"/>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（一）机关运行经费</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p>
    <w:p>
      <w:pPr>
        <w:adjustRightInd w:val="0"/>
        <w:ind w:firstLine="643" w:firstLineChars="200"/>
        <w:rPr>
          <w:rFonts w:hint="eastAsia" w:asciiTheme="minorEastAsia" w:hAnsiTheme="minorEastAsia" w:eastAsiaTheme="minorEastAsia" w:cstheme="minorEastAsia"/>
          <w:sz w:val="32"/>
          <w:szCs w:val="32"/>
        </w:rPr>
      </w:pPr>
      <w:r>
        <w:rPr>
          <w:rStyle w:val="10"/>
          <w:rFonts w:hint="eastAsia" w:asciiTheme="minorEastAsia" w:hAnsiTheme="minorEastAsia" w:eastAsiaTheme="minorEastAsia" w:cstheme="minorEastAsia"/>
          <w:sz w:val="32"/>
          <w:szCs w:val="32"/>
        </w:rPr>
        <w:t>　　（二）政府采购情况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（三）国有资产占有使用情况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rPr>
        <w:t>共有车辆</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2</w:t>
      </w:r>
      <w:bookmarkStart w:id="0" w:name="_GoBack"/>
      <w:bookmarkEnd w:id="0"/>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年部门预算未安排购置车辆及单位价值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Theme="minorEastAsia" w:hAnsiTheme="minorEastAsia" w:eastAsiaTheme="minorEastAsia" w:cstheme="minorEastAsia"/>
          <w:sz w:val="32"/>
          <w:szCs w:val="32"/>
        </w:rPr>
        <w:t>（四）绩效目标设置情况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w:t>
      </w:r>
      <w:r>
        <w:rPr>
          <w:rFonts w:hint="eastAsia" w:asciiTheme="minorEastAsia" w:hAnsiTheme="minorEastAsia" w:eastAsiaTheme="minorEastAsia" w:cstheme="minorEastAsia"/>
          <w:sz w:val="32"/>
          <w:szCs w:val="32"/>
          <w:lang w:eastAsia="zh-CN"/>
        </w:rPr>
        <w:t>2021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金洞乡卫生院</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w:t>
      </w:r>
      <w:r>
        <w:rPr>
          <w:rFonts w:hint="eastAsia" w:ascii="宋体" w:hAnsi="宋体" w:cs="宋体"/>
          <w:sz w:val="32"/>
          <w:szCs w:val="32"/>
        </w:rPr>
        <w:t>社会保障和就业支出（</w:t>
      </w:r>
      <w:r>
        <w:rPr>
          <w:rFonts w:hint="eastAsia" w:ascii="宋体" w:hAnsi="宋体" w:cs="宋体"/>
          <w:sz w:val="32"/>
          <w:szCs w:val="32"/>
          <w:lang w:eastAsia="zh-CN"/>
        </w:rPr>
        <w:t>类</w:t>
      </w:r>
      <w:r>
        <w:rPr>
          <w:rFonts w:hint="eastAsia" w:ascii="宋体" w:hAnsi="宋体" w:cs="宋体"/>
          <w:sz w:val="32"/>
          <w:szCs w:val="32"/>
        </w:rPr>
        <w:t>）</w:t>
      </w:r>
      <w:r>
        <w:rPr>
          <w:rFonts w:hint="eastAsia" w:ascii="宋体" w:hAnsi="宋体" w:cs="宋体"/>
          <w:sz w:val="32"/>
          <w:szCs w:val="32"/>
          <w:lang w:eastAsia="zh-CN"/>
        </w:rPr>
        <w:t>行政事业单位离退休（款）机关事业单位基本养老保险缴费支出（项）、</w:t>
      </w:r>
      <w:r>
        <w:rPr>
          <w:rFonts w:hint="eastAsia" w:ascii="宋体" w:hAnsi="宋体" w:cs="宋体"/>
          <w:sz w:val="32"/>
          <w:szCs w:val="32"/>
        </w:rPr>
        <w:t>社会保障和就业支出（</w:t>
      </w:r>
      <w:r>
        <w:rPr>
          <w:rFonts w:hint="eastAsia" w:ascii="宋体" w:hAnsi="宋体" w:cs="宋体"/>
          <w:sz w:val="32"/>
          <w:szCs w:val="32"/>
          <w:lang w:eastAsia="zh-CN"/>
        </w:rPr>
        <w:t>类</w:t>
      </w:r>
      <w:r>
        <w:rPr>
          <w:rFonts w:hint="eastAsia" w:ascii="宋体" w:hAnsi="宋体" w:cs="宋体"/>
          <w:sz w:val="32"/>
          <w:szCs w:val="32"/>
        </w:rPr>
        <w:t>）</w:t>
      </w:r>
      <w:r>
        <w:rPr>
          <w:rFonts w:hint="eastAsia" w:ascii="宋体" w:hAnsi="宋体" w:cs="宋体"/>
          <w:sz w:val="32"/>
          <w:szCs w:val="32"/>
          <w:lang w:eastAsia="zh-CN"/>
        </w:rPr>
        <w:t>其他社会保障和就业支出（款）其他社会保障和就业支出（项）</w:t>
      </w:r>
      <w:r>
        <w:rPr>
          <w:rFonts w:hint="eastAsia" w:asciiTheme="minorEastAsia" w:hAnsiTheme="minorEastAsia" w:eastAsiaTheme="minorEastAsia" w:cstheme="minorEastAsia"/>
          <w:sz w:val="32"/>
          <w:szCs w:val="32"/>
        </w:rPr>
        <w:t>：指部门实施</w:t>
      </w:r>
      <w:r>
        <w:rPr>
          <w:rFonts w:hint="eastAsia" w:asciiTheme="minorEastAsia" w:hAnsiTheme="minorEastAsia" w:eastAsiaTheme="minorEastAsia" w:cstheme="minorEastAsia"/>
          <w:sz w:val="32"/>
          <w:szCs w:val="32"/>
          <w:lang w:eastAsia="zh-CN"/>
        </w:rPr>
        <w:t>各项</w:t>
      </w:r>
      <w:r>
        <w:rPr>
          <w:rFonts w:hint="eastAsia" w:asciiTheme="minorEastAsia" w:hAnsiTheme="minorEastAsia" w:eastAsiaTheme="minorEastAsia" w:cstheme="minorEastAsia"/>
          <w:sz w:val="32"/>
          <w:szCs w:val="32"/>
        </w:rPr>
        <w:t>保险制度由单位缴纳的保险费的支出</w:t>
      </w:r>
      <w:r>
        <w:rPr>
          <w:rFonts w:hint="eastAsia" w:asciiTheme="minorEastAsia" w:hAnsiTheme="minorEastAsia" w:eastAsiaTheme="minorEastAsia" w:cstheme="minorEastAsia"/>
          <w:sz w:val="32"/>
          <w:szCs w:val="32"/>
          <w:lang w:eastAsia="zh-CN"/>
        </w:rPr>
        <w:t>（养老保险、失业保险、工伤保险、生育保险）</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w:t>
      </w:r>
      <w:r>
        <w:rPr>
          <w:rFonts w:hint="eastAsia" w:ascii="宋体" w:hAnsi="宋体" w:cs="宋体"/>
          <w:sz w:val="32"/>
          <w:szCs w:val="32"/>
        </w:rPr>
        <w:t>卫生健康支出（类）</w:t>
      </w:r>
      <w:r>
        <w:rPr>
          <w:rFonts w:hint="eastAsia" w:ascii="宋体" w:hAnsi="宋体" w:cs="宋体"/>
          <w:sz w:val="32"/>
          <w:szCs w:val="32"/>
          <w:lang w:eastAsia="zh-CN"/>
        </w:rPr>
        <w:t>基层医疗卫生机构</w:t>
      </w:r>
      <w:r>
        <w:rPr>
          <w:rFonts w:hint="eastAsia" w:ascii="宋体" w:hAnsi="宋体" w:cs="宋体"/>
          <w:sz w:val="32"/>
          <w:szCs w:val="32"/>
        </w:rPr>
        <w:t>（款</w:t>
      </w:r>
      <w:r>
        <w:rPr>
          <w:rFonts w:hint="eastAsia" w:ascii="宋体" w:hAnsi="宋体" w:cs="宋体"/>
          <w:sz w:val="32"/>
          <w:szCs w:val="32"/>
          <w:lang w:eastAsia="zh-CN"/>
        </w:rPr>
        <w:t>）乡镇卫生院（项）指</w:t>
      </w:r>
      <w:r>
        <w:rPr>
          <w:rFonts w:hint="eastAsia" w:ascii="宋体" w:hAnsi="宋体" w:cs="宋体"/>
          <w:sz w:val="32"/>
          <w:szCs w:val="32"/>
        </w:rPr>
        <w:t>：</w:t>
      </w:r>
      <w:r>
        <w:rPr>
          <w:rFonts w:hint="eastAsia" w:ascii="宋体" w:hAnsi="宋体" w:cs="宋体"/>
          <w:sz w:val="32"/>
          <w:szCs w:val="32"/>
          <w:lang w:eastAsia="zh-CN"/>
        </w:rPr>
        <w:t>基本工资、奖金、其他工资福利支出、工会经费、福利费、生活补助等支出。</w:t>
      </w:r>
    </w:p>
    <w:p>
      <w:pPr>
        <w:adjustRightInd w:val="0"/>
        <w:ind w:firstLine="640" w:firstLineChars="200"/>
        <w:jc w:val="left"/>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w:t>
      </w:r>
      <w:r>
        <w:rPr>
          <w:rFonts w:hint="eastAsia" w:ascii="宋体" w:hAnsi="宋体" w:cs="宋体"/>
          <w:sz w:val="32"/>
          <w:szCs w:val="32"/>
        </w:rPr>
        <w:t>卫生健康支出（类）行政事业单位医疗（款</w:t>
      </w:r>
      <w:r>
        <w:rPr>
          <w:rFonts w:hint="eastAsia" w:ascii="宋体" w:hAnsi="宋体" w:cs="宋体"/>
          <w:sz w:val="32"/>
          <w:szCs w:val="32"/>
          <w:lang w:eastAsia="zh-CN"/>
        </w:rPr>
        <w:t>）事业</w:t>
      </w:r>
      <w:r>
        <w:rPr>
          <w:rFonts w:hint="eastAsia" w:ascii="宋体" w:hAnsi="宋体" w:cs="宋体"/>
          <w:sz w:val="32"/>
          <w:szCs w:val="32"/>
        </w:rPr>
        <w:t>单位医疗支出</w:t>
      </w:r>
      <w:r>
        <w:rPr>
          <w:rFonts w:hint="eastAsia" w:ascii="宋体" w:hAnsi="宋体" w:cs="宋体"/>
          <w:sz w:val="32"/>
          <w:szCs w:val="32"/>
          <w:lang w:eastAsia="zh-CN"/>
        </w:rPr>
        <w:t>（项）</w:t>
      </w:r>
      <w:r>
        <w:rPr>
          <w:rFonts w:hint="eastAsia" w:asciiTheme="minorEastAsia" w:hAnsiTheme="minorEastAsia" w:eastAsiaTheme="minorEastAsia" w:cstheme="minorEastAsia"/>
          <w:sz w:val="32"/>
          <w:szCs w:val="32"/>
        </w:rPr>
        <w:t>：指事业单位用于缴纳单位基本医疗保险支出。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）住房保障（类）住房改革支出（款）住房公积金（项）：指由单位</w:t>
      </w:r>
      <w:r>
        <w:rPr>
          <w:rFonts w:hint="eastAsia" w:asciiTheme="minorEastAsia" w:hAnsiTheme="minorEastAsia" w:eastAsiaTheme="minorEastAsia" w:cstheme="minorEastAsia"/>
          <w:sz w:val="32"/>
          <w:szCs w:val="32"/>
          <w:lang w:eastAsia="zh-CN"/>
        </w:rPr>
        <w:t>缴纳的住房公积金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宋体" w:hAnsi="宋体" w:cs="宋体"/>
          <w:sz w:val="30"/>
          <w:szCs w:val="30"/>
        </w:rPr>
        <w:t>“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40" w:firstLineChars="200"/>
        <w:jc w:val="left"/>
        <w:rPr>
          <w:rFonts w:hint="eastAsia" w:ascii="仿宋" w:hAnsi="仿宋" w:eastAsia="仿宋" w:cs="Times New Roman"/>
          <w:bCs/>
          <w:color w:val="000000"/>
          <w:kern w:val="0"/>
          <w:sz w:val="32"/>
          <w:szCs w:val="32"/>
          <w:lang w:val="en-US" w:eastAsia="zh-CN"/>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B96DAF"/>
    <w:rsid w:val="00C06BFD"/>
    <w:rsid w:val="00CD4B04"/>
    <w:rsid w:val="00E14578"/>
    <w:rsid w:val="00FD2341"/>
    <w:rsid w:val="012E766D"/>
    <w:rsid w:val="044F5BC4"/>
    <w:rsid w:val="07A53C17"/>
    <w:rsid w:val="091B3815"/>
    <w:rsid w:val="099A6EBD"/>
    <w:rsid w:val="0B174871"/>
    <w:rsid w:val="0B974E68"/>
    <w:rsid w:val="0DD3641B"/>
    <w:rsid w:val="0E1168EA"/>
    <w:rsid w:val="0ED54B8C"/>
    <w:rsid w:val="0F375784"/>
    <w:rsid w:val="13896C66"/>
    <w:rsid w:val="13C0360B"/>
    <w:rsid w:val="13C709D5"/>
    <w:rsid w:val="160776AB"/>
    <w:rsid w:val="1A4B3E10"/>
    <w:rsid w:val="1CDE12BE"/>
    <w:rsid w:val="1ED53AE3"/>
    <w:rsid w:val="20272F62"/>
    <w:rsid w:val="237F1682"/>
    <w:rsid w:val="246F4C7B"/>
    <w:rsid w:val="24C90A2A"/>
    <w:rsid w:val="25C96B17"/>
    <w:rsid w:val="260A4F3C"/>
    <w:rsid w:val="27E24CE5"/>
    <w:rsid w:val="28D77202"/>
    <w:rsid w:val="2CF36E57"/>
    <w:rsid w:val="2DBA1E53"/>
    <w:rsid w:val="2FEC79CB"/>
    <w:rsid w:val="30806273"/>
    <w:rsid w:val="3455222F"/>
    <w:rsid w:val="36267FE6"/>
    <w:rsid w:val="38F17B91"/>
    <w:rsid w:val="3B68201C"/>
    <w:rsid w:val="40C93C2C"/>
    <w:rsid w:val="43644D8C"/>
    <w:rsid w:val="445D5E01"/>
    <w:rsid w:val="446222AE"/>
    <w:rsid w:val="457D7142"/>
    <w:rsid w:val="45BE2AED"/>
    <w:rsid w:val="4F814EB5"/>
    <w:rsid w:val="51501877"/>
    <w:rsid w:val="53CC162D"/>
    <w:rsid w:val="55860D15"/>
    <w:rsid w:val="578919DC"/>
    <w:rsid w:val="5ACD23C9"/>
    <w:rsid w:val="600105C9"/>
    <w:rsid w:val="67D245BF"/>
    <w:rsid w:val="6CA1498A"/>
    <w:rsid w:val="6D167DF0"/>
    <w:rsid w:val="6F284EFE"/>
    <w:rsid w:val="74AB75CC"/>
    <w:rsid w:val="785F0829"/>
    <w:rsid w:val="7AD34989"/>
    <w:rsid w:val="7B4C6019"/>
    <w:rsid w:val="7BD06D36"/>
    <w:rsid w:val="7EC61A1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3"/>
    <w:qFormat/>
    <w:uiPriority w:val="0"/>
    <w:pPr>
      <w:ind w:firstLine="420" w:firstLineChars="200"/>
    </w:pPr>
  </w:style>
  <w:style w:type="paragraph" w:customStyle="1" w:styleId="3">
    <w:name w:val="Body Text Indent"/>
    <w:basedOn w:val="1"/>
    <w:qFormat/>
    <w:uiPriority w:val="0"/>
    <w:pPr>
      <w:ind w:left="420" w:leftChars="200"/>
    </w:p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 Char Char1 Char Char Char Char Char Char Char"/>
    <w:basedOn w:val="1"/>
    <w:qFormat/>
    <w:uiPriority w:val="0"/>
    <w:pPr>
      <w:widowControl/>
      <w:spacing w:after="160" w:line="240" w:lineRule="exact"/>
      <w:jc w:val="left"/>
    </w:p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19</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2021-03-10T03:57:09Z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