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0"/>
          <w:szCs w:val="30"/>
        </w:rPr>
      </w:pPr>
      <w:r>
        <w:rPr>
          <w:rFonts w:hint="eastAsia" w:ascii="仿宋" w:hAnsi="仿宋" w:eastAsia="仿宋" w:cs="仿宋"/>
          <w:sz w:val="30"/>
          <w:szCs w:val="30"/>
        </w:rPr>
        <w:t>共青团广元市利州区委员会</w:t>
      </w:r>
    </w:p>
    <w:p>
      <w:pPr>
        <w:jc w:val="center"/>
        <w:rPr>
          <w:rFonts w:hint="eastAsia" w:ascii="仿宋" w:hAnsi="仿宋" w:eastAsia="仿宋" w:cs="仿宋"/>
          <w:b/>
          <w:sz w:val="30"/>
          <w:szCs w:val="30"/>
          <w:lang w:val="en-US" w:eastAsia="zh-CN"/>
        </w:rPr>
      </w:pPr>
      <w:r>
        <w:rPr>
          <w:rFonts w:hint="eastAsia" w:ascii="仿宋" w:hAnsi="仿宋" w:eastAsia="仿宋" w:cs="仿宋"/>
          <w:bCs/>
          <w:sz w:val="30"/>
          <w:szCs w:val="30"/>
        </w:rPr>
        <w:t>201</w:t>
      </w:r>
      <w:r>
        <w:rPr>
          <w:rFonts w:hint="eastAsia" w:ascii="仿宋" w:hAnsi="仿宋" w:eastAsia="仿宋" w:cs="仿宋"/>
          <w:bCs/>
          <w:sz w:val="30"/>
          <w:szCs w:val="30"/>
          <w:lang w:val="en-US" w:eastAsia="zh-CN"/>
        </w:rPr>
        <w:t>9</w:t>
      </w:r>
      <w:r>
        <w:rPr>
          <w:rFonts w:hint="eastAsia" w:ascii="仿宋" w:hAnsi="仿宋" w:eastAsia="仿宋" w:cs="仿宋"/>
          <w:bCs/>
          <w:sz w:val="30"/>
          <w:szCs w:val="30"/>
        </w:rPr>
        <w:t>年部门预算情况说明</w:t>
      </w:r>
    </w:p>
    <w:p>
      <w:pPr>
        <w:spacing w:line="580" w:lineRule="exact"/>
        <w:ind w:firstLine="588" w:firstLineChars="196"/>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基本情况</w:t>
      </w:r>
    </w:p>
    <w:p>
      <w:pPr>
        <w:spacing w:line="580" w:lineRule="exact"/>
        <w:ind w:firstLine="1188" w:firstLineChars="396"/>
        <w:rPr>
          <w:rFonts w:hint="eastAsia" w:ascii="仿宋" w:hAnsi="仿宋" w:eastAsia="仿宋" w:cs="仿宋"/>
          <w:sz w:val="30"/>
          <w:szCs w:val="30"/>
          <w:lang w:val="en-US" w:eastAsia="zh-CN"/>
        </w:rPr>
      </w:pPr>
      <w:r>
        <w:rPr>
          <w:rFonts w:hint="eastAsia" w:ascii="仿宋" w:hAnsi="仿宋" w:eastAsia="仿宋" w:cs="仿宋"/>
          <w:sz w:val="30"/>
          <w:szCs w:val="30"/>
        </w:rPr>
        <w:t>共青团广元市利州区委员会总编制</w:t>
      </w:r>
      <w:r>
        <w:rPr>
          <w:rFonts w:hint="eastAsia" w:ascii="仿宋" w:hAnsi="仿宋" w:eastAsia="仿宋" w:cs="仿宋"/>
          <w:sz w:val="30"/>
          <w:szCs w:val="30"/>
          <w:lang w:val="en-US" w:eastAsia="zh-CN"/>
        </w:rPr>
        <w:t>4</w:t>
      </w:r>
      <w:r>
        <w:rPr>
          <w:rFonts w:hint="eastAsia" w:ascii="仿宋" w:hAnsi="仿宋" w:eastAsia="仿宋" w:cs="仿宋"/>
          <w:sz w:val="30"/>
          <w:szCs w:val="30"/>
        </w:rPr>
        <w:t>名，其中参照公务员法管理的编制</w:t>
      </w:r>
      <w:r>
        <w:rPr>
          <w:rFonts w:hint="eastAsia" w:ascii="仿宋" w:hAnsi="仿宋" w:eastAsia="仿宋" w:cs="仿宋"/>
          <w:sz w:val="30"/>
          <w:szCs w:val="30"/>
          <w:lang w:val="en-US" w:eastAsia="zh-CN"/>
        </w:rPr>
        <w:t>4</w:t>
      </w:r>
      <w:r>
        <w:rPr>
          <w:rFonts w:hint="eastAsia" w:ascii="仿宋" w:hAnsi="仿宋" w:eastAsia="仿宋" w:cs="仿宋"/>
          <w:sz w:val="30"/>
          <w:szCs w:val="30"/>
        </w:rPr>
        <w:t>名。在职人员总数</w:t>
      </w:r>
      <w:r>
        <w:rPr>
          <w:rFonts w:hint="eastAsia" w:ascii="仿宋" w:hAnsi="仿宋" w:eastAsia="仿宋" w:cs="仿宋"/>
          <w:sz w:val="30"/>
          <w:szCs w:val="30"/>
          <w:lang w:val="en-US" w:eastAsia="zh-CN"/>
        </w:rPr>
        <w:t>4</w:t>
      </w:r>
      <w:r>
        <w:rPr>
          <w:rFonts w:hint="eastAsia" w:ascii="仿宋" w:hAnsi="仿宋" w:eastAsia="仿宋" w:cs="仿宋"/>
          <w:sz w:val="30"/>
          <w:szCs w:val="30"/>
        </w:rPr>
        <w:t>人，其中</w:t>
      </w:r>
      <w:r>
        <w:rPr>
          <w:rFonts w:hint="eastAsia" w:ascii="仿宋" w:hAnsi="仿宋" w:eastAsia="仿宋" w:cs="仿宋"/>
          <w:sz w:val="30"/>
          <w:szCs w:val="30"/>
          <w:lang w:eastAsia="zh-CN"/>
        </w:rPr>
        <w:t>机关行政编制</w:t>
      </w:r>
      <w:r>
        <w:rPr>
          <w:rFonts w:hint="eastAsia" w:ascii="仿宋" w:hAnsi="仿宋" w:eastAsia="仿宋" w:cs="仿宋"/>
          <w:sz w:val="30"/>
          <w:szCs w:val="30"/>
          <w:lang w:val="en-US" w:eastAsia="zh-CN"/>
        </w:rPr>
        <w:t>4名（乡镇正科级干部1人，乡镇副科级干部2人，科员1人）</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主要职能职责</w:t>
      </w:r>
    </w:p>
    <w:p>
      <w:pPr>
        <w:numPr>
          <w:ilvl w:val="0"/>
          <w:numId w:val="0"/>
        </w:numPr>
        <w:ind w:firstLine="1200" w:firstLineChars="400"/>
        <w:rPr>
          <w:rFonts w:hint="eastAsia" w:ascii="仿宋" w:hAnsi="仿宋" w:eastAsia="仿宋" w:cs="仿宋"/>
          <w:sz w:val="30"/>
          <w:szCs w:val="30"/>
        </w:rPr>
      </w:pPr>
      <w:r>
        <w:rPr>
          <w:rFonts w:hint="eastAsia" w:ascii="仿宋" w:hAnsi="仿宋" w:eastAsia="仿宋" w:cs="仿宋"/>
          <w:sz w:val="30"/>
          <w:szCs w:val="30"/>
        </w:rPr>
        <w:t>中国共产主义青年团是中国共产党领导的先进青年的群众组织,是广大青年在实践中学习共产主义的学校，是党的助手和后备军,是党联系青年的桥梁和纽带，是国家政权的重要社会支柱之一。中国共产主义青年团广元市利州区委员会是广元市利州区各级团组织的领导机关。</w:t>
      </w:r>
    </w:p>
    <w:p>
      <w:pPr>
        <w:rPr>
          <w:rFonts w:hint="eastAsia" w:ascii="仿宋" w:hAnsi="仿宋" w:eastAsia="仿宋" w:cs="仿宋"/>
          <w:sz w:val="30"/>
          <w:szCs w:val="30"/>
        </w:rPr>
      </w:pPr>
      <w:r>
        <w:rPr>
          <w:rFonts w:hint="eastAsia" w:ascii="仿宋" w:hAnsi="仿宋" w:eastAsia="仿宋" w:cs="仿宋"/>
          <w:sz w:val="30"/>
          <w:szCs w:val="30"/>
        </w:rPr>
        <w:t xml:space="preserve">      一是领导全区共青团工作，组织全区共青团组织围绕首都改革、发展、稳定的大局开展工作，在利州区政治、经济、文化等活动中发挥党的助手作用。</w:t>
      </w:r>
    </w:p>
    <w:p>
      <w:pPr>
        <w:rPr>
          <w:rFonts w:hint="eastAsia" w:ascii="仿宋" w:hAnsi="仿宋" w:eastAsia="仿宋" w:cs="仿宋"/>
          <w:sz w:val="30"/>
          <w:szCs w:val="30"/>
        </w:rPr>
      </w:pPr>
      <w:r>
        <w:rPr>
          <w:rFonts w:hint="eastAsia" w:ascii="仿宋" w:hAnsi="仿宋" w:eastAsia="仿宋" w:cs="仿宋"/>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hint="eastAsia" w:ascii="仿宋" w:hAnsi="仿宋" w:eastAsia="仿宋" w:cs="仿宋"/>
          <w:sz w:val="30"/>
          <w:szCs w:val="30"/>
        </w:rPr>
      </w:pPr>
      <w:r>
        <w:rPr>
          <w:rFonts w:hint="eastAsia" w:ascii="仿宋" w:hAnsi="仿宋" w:eastAsia="仿宋" w:cs="仿宋"/>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hint="eastAsia" w:ascii="仿宋" w:hAnsi="仿宋" w:eastAsia="仿宋" w:cs="仿宋"/>
          <w:sz w:val="30"/>
          <w:szCs w:val="30"/>
        </w:rPr>
      </w:pPr>
      <w:r>
        <w:rPr>
          <w:rFonts w:hint="eastAsia" w:ascii="仿宋" w:hAnsi="仿宋" w:eastAsia="仿宋" w:cs="仿宋"/>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hint="eastAsia" w:ascii="仿宋" w:hAnsi="仿宋" w:eastAsia="仿宋" w:cs="仿宋"/>
          <w:sz w:val="30"/>
          <w:szCs w:val="30"/>
        </w:rPr>
      </w:pPr>
      <w:r>
        <w:rPr>
          <w:rFonts w:hint="eastAsia" w:ascii="仿宋" w:hAnsi="仿宋" w:eastAsia="仿宋" w:cs="仿宋"/>
          <w:sz w:val="30"/>
          <w:szCs w:val="30"/>
        </w:rPr>
        <w:t xml:space="preserve">    五是负责全区青年统战工作。</w:t>
      </w:r>
    </w:p>
    <w:p>
      <w:pPr>
        <w:rPr>
          <w:rFonts w:hint="eastAsia" w:ascii="仿宋" w:hAnsi="仿宋" w:eastAsia="仿宋" w:cs="仿宋"/>
          <w:sz w:val="30"/>
          <w:szCs w:val="30"/>
        </w:rPr>
      </w:pPr>
      <w:r>
        <w:rPr>
          <w:rFonts w:hint="eastAsia" w:ascii="仿宋" w:hAnsi="仿宋" w:eastAsia="仿宋" w:cs="仿宋"/>
          <w:sz w:val="30"/>
          <w:szCs w:val="30"/>
        </w:rPr>
        <w:t xml:space="preserve">    六是负责全区共青团系统外事工作和青少年对外交流工作。</w:t>
      </w:r>
    </w:p>
    <w:p>
      <w:pPr>
        <w:rPr>
          <w:rFonts w:hint="eastAsia" w:ascii="仿宋" w:hAnsi="仿宋" w:eastAsia="仿宋" w:cs="仿宋"/>
          <w:sz w:val="30"/>
          <w:szCs w:val="30"/>
        </w:rPr>
      </w:pPr>
      <w:r>
        <w:rPr>
          <w:rFonts w:hint="eastAsia" w:ascii="仿宋" w:hAnsi="仿宋" w:eastAsia="仿宋" w:cs="仿宋"/>
          <w:sz w:val="30"/>
          <w:szCs w:val="30"/>
        </w:rPr>
        <w:t xml:space="preserve">    七是指导和帮助区青联、区少先队工作委员会开展工作；协助有关部门对所主管的社会团体进行监督管理。</w:t>
      </w:r>
    </w:p>
    <w:p>
      <w:pPr>
        <w:rPr>
          <w:rFonts w:hint="eastAsia" w:ascii="仿宋" w:hAnsi="仿宋" w:eastAsia="仿宋" w:cs="仿宋"/>
          <w:sz w:val="30"/>
          <w:szCs w:val="30"/>
        </w:rPr>
      </w:pPr>
      <w:r>
        <w:rPr>
          <w:rFonts w:hint="eastAsia" w:ascii="仿宋" w:hAnsi="仿宋" w:eastAsia="仿宋" w:cs="仿宋"/>
          <w:sz w:val="30"/>
          <w:szCs w:val="30"/>
        </w:rPr>
        <w:t xml:space="preserve">    八是负责团区委直属企事业单位的管理工作；筹措青少年事业发展经费。</w:t>
      </w:r>
    </w:p>
    <w:p>
      <w:pPr>
        <w:pStyle w:val="4"/>
        <w:widowControl w:val="0"/>
        <w:spacing w:before="0" w:beforeAutospacing="0" w:after="0" w:afterAutospacing="0"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九是承办区委、区政府和共青团广元市委交办的其他事项。</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z w:val="30"/>
          <w:szCs w:val="30"/>
        </w:rPr>
        <w:t>预算</w:t>
      </w:r>
      <w:r>
        <w:rPr>
          <w:rFonts w:hint="eastAsia" w:ascii="仿宋" w:hAnsi="仿宋" w:eastAsia="仿宋" w:cs="仿宋"/>
          <w:sz w:val="30"/>
          <w:szCs w:val="30"/>
          <w:lang w:eastAsia="zh-CN"/>
        </w:rPr>
        <w:t>收支</w:t>
      </w:r>
      <w:r>
        <w:rPr>
          <w:rFonts w:hint="eastAsia" w:ascii="仿宋" w:hAnsi="仿宋" w:eastAsia="仿宋" w:cs="仿宋"/>
          <w:sz w:val="30"/>
          <w:szCs w:val="30"/>
        </w:rPr>
        <w:t>情况</w:t>
      </w:r>
      <w:r>
        <w:rPr>
          <w:rFonts w:hint="eastAsia" w:ascii="仿宋" w:hAnsi="仿宋" w:eastAsia="仿宋" w:cs="仿宋"/>
          <w:sz w:val="30"/>
          <w:szCs w:val="30"/>
          <w:lang w:eastAsia="zh-CN"/>
        </w:rPr>
        <w:t>说明</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共青团广元市利州区委员会201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年部门预算收入总数</w:t>
      </w:r>
      <w:r>
        <w:rPr>
          <w:rFonts w:hint="eastAsia" w:ascii="仿宋" w:hAnsi="仿宋" w:eastAsia="仿宋" w:cs="仿宋"/>
          <w:sz w:val="30"/>
          <w:szCs w:val="30"/>
          <w:lang w:val="en-US" w:eastAsia="zh-CN"/>
        </w:rPr>
        <w:t>72.0817</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年部门预算收入总数</w:t>
      </w:r>
      <w:r>
        <w:rPr>
          <w:rFonts w:hint="eastAsia" w:ascii="仿宋" w:hAnsi="仿宋" w:eastAsia="仿宋" w:cs="仿宋"/>
          <w:sz w:val="30"/>
          <w:szCs w:val="30"/>
          <w:lang w:val="en-US" w:eastAsia="zh-CN"/>
        </w:rPr>
        <w:t>69.1826</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4.19</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年部门预算支出总数</w:t>
      </w:r>
      <w:r>
        <w:rPr>
          <w:rFonts w:hint="eastAsia" w:ascii="仿宋" w:hAnsi="仿宋" w:eastAsia="仿宋" w:cs="仿宋"/>
          <w:sz w:val="30"/>
          <w:szCs w:val="30"/>
          <w:lang w:val="en-US" w:eastAsia="zh-CN"/>
        </w:rPr>
        <w:t>72.0817</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年部门预算支出总数</w:t>
      </w:r>
      <w:r>
        <w:rPr>
          <w:rFonts w:hint="eastAsia" w:ascii="仿宋" w:hAnsi="仿宋" w:eastAsia="仿宋" w:cs="仿宋"/>
          <w:sz w:val="30"/>
          <w:szCs w:val="30"/>
          <w:lang w:val="en-US" w:eastAsia="zh-CN"/>
        </w:rPr>
        <w:t>69.1826</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4.19</w:t>
      </w:r>
      <w:r>
        <w:rPr>
          <w:rFonts w:hint="eastAsia" w:ascii="仿宋" w:hAnsi="仿宋" w:eastAsia="仿宋" w:cs="仿宋"/>
          <w:sz w:val="30"/>
          <w:szCs w:val="30"/>
        </w:rPr>
        <w:t>%。</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共青团广元市利州区委员会201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年部门基本支出预算总数</w:t>
      </w:r>
      <w:r>
        <w:rPr>
          <w:rFonts w:hint="eastAsia" w:ascii="仿宋" w:hAnsi="仿宋" w:eastAsia="仿宋" w:cs="仿宋"/>
          <w:sz w:val="30"/>
          <w:szCs w:val="30"/>
          <w:lang w:val="en-US" w:eastAsia="zh-CN"/>
        </w:rPr>
        <w:t>72.0817</w:t>
      </w:r>
      <w:r>
        <w:rPr>
          <w:rFonts w:hint="eastAsia" w:ascii="仿宋" w:hAnsi="仿宋" w:eastAsia="仿宋" w:cs="仿宋"/>
          <w:sz w:val="30"/>
          <w:szCs w:val="30"/>
        </w:rPr>
        <w:t>万元，其中：人员支出</w:t>
      </w:r>
      <w:r>
        <w:rPr>
          <w:rFonts w:hint="eastAsia" w:ascii="仿宋" w:hAnsi="仿宋" w:eastAsia="仿宋" w:cs="仿宋"/>
          <w:sz w:val="30"/>
          <w:szCs w:val="30"/>
          <w:lang w:val="en-US" w:eastAsia="zh-CN"/>
        </w:rPr>
        <w:t>31.5469</w:t>
      </w:r>
      <w:r>
        <w:rPr>
          <w:rFonts w:hint="eastAsia" w:ascii="仿宋" w:hAnsi="仿宋" w:eastAsia="仿宋" w:cs="仿宋"/>
          <w:sz w:val="30"/>
          <w:szCs w:val="30"/>
        </w:rPr>
        <w:t>万元，公用支出</w:t>
      </w:r>
      <w:r>
        <w:rPr>
          <w:rFonts w:hint="eastAsia" w:ascii="仿宋" w:hAnsi="仿宋" w:eastAsia="仿宋" w:cs="仿宋"/>
          <w:sz w:val="30"/>
          <w:szCs w:val="30"/>
          <w:lang w:val="en-US" w:eastAsia="zh-CN"/>
        </w:rPr>
        <w:t>6.4696</w:t>
      </w:r>
      <w:r>
        <w:rPr>
          <w:rFonts w:hint="eastAsia" w:ascii="仿宋" w:hAnsi="仿宋" w:eastAsia="仿宋" w:cs="仿宋"/>
          <w:sz w:val="30"/>
          <w:szCs w:val="30"/>
        </w:rPr>
        <w:t>万元。</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共青团广元市利州区委员会201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年部门预算安排专项资金</w:t>
      </w:r>
      <w:r>
        <w:rPr>
          <w:rFonts w:hint="eastAsia" w:ascii="仿宋" w:hAnsi="仿宋" w:eastAsia="仿宋" w:cs="仿宋"/>
          <w:sz w:val="30"/>
          <w:szCs w:val="30"/>
          <w:lang w:val="en-US" w:eastAsia="zh-CN"/>
        </w:rPr>
        <w:t>34.0652</w:t>
      </w:r>
      <w:r>
        <w:rPr>
          <w:rFonts w:hint="eastAsia" w:ascii="仿宋" w:hAnsi="仿宋" w:eastAsia="仿宋" w:cs="仿宋"/>
          <w:sz w:val="30"/>
          <w:szCs w:val="30"/>
        </w:rPr>
        <w:t>万元（明细项目见附表）。</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四、财政拨款收支预算情况说明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共青团广元市利州区委员会201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收入总数</w:t>
      </w:r>
      <w:r>
        <w:rPr>
          <w:rFonts w:hint="eastAsia" w:ascii="仿宋" w:hAnsi="仿宋" w:eastAsia="仿宋" w:cs="仿宋"/>
          <w:sz w:val="30"/>
          <w:szCs w:val="30"/>
          <w:lang w:val="en-US" w:eastAsia="zh-CN"/>
        </w:rPr>
        <w:t>72.0817</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收入总数</w:t>
      </w:r>
      <w:r>
        <w:rPr>
          <w:rFonts w:hint="eastAsia" w:ascii="仿宋" w:hAnsi="仿宋" w:eastAsia="仿宋" w:cs="仿宋"/>
          <w:sz w:val="30"/>
          <w:szCs w:val="30"/>
          <w:lang w:val="en-US" w:eastAsia="zh-CN"/>
        </w:rPr>
        <w:t>69.1826</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4.19</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支出总数</w:t>
      </w:r>
      <w:r>
        <w:rPr>
          <w:rFonts w:hint="eastAsia" w:ascii="仿宋" w:hAnsi="仿宋" w:eastAsia="仿宋" w:cs="仿宋"/>
          <w:sz w:val="30"/>
          <w:szCs w:val="30"/>
          <w:lang w:val="en-US" w:eastAsia="zh-CN"/>
        </w:rPr>
        <w:t>72.0817</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支出总数</w:t>
      </w:r>
      <w:r>
        <w:rPr>
          <w:rFonts w:hint="eastAsia" w:ascii="仿宋" w:hAnsi="仿宋" w:eastAsia="仿宋" w:cs="仿宋"/>
          <w:sz w:val="30"/>
          <w:szCs w:val="30"/>
          <w:lang w:val="en-US" w:eastAsia="zh-CN"/>
        </w:rPr>
        <w:t>69.1826</w:t>
      </w:r>
      <w:r>
        <w:rPr>
          <w:rFonts w:hint="eastAsia" w:ascii="仿宋" w:hAnsi="仿宋" w:eastAsia="仿宋" w:cs="仿宋"/>
          <w:sz w:val="30"/>
          <w:szCs w:val="30"/>
        </w:rPr>
        <w:t>万元</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4.19</w:t>
      </w:r>
      <w:r>
        <w:rPr>
          <w:rFonts w:hint="eastAsia" w:ascii="仿宋" w:hAnsi="仿宋" w:eastAsia="仿宋" w:cs="仿宋"/>
          <w:sz w:val="30"/>
          <w:szCs w:val="30"/>
        </w:rPr>
        <w:t>%。</w:t>
      </w:r>
    </w:p>
    <w:p>
      <w:pPr>
        <w:keepNext w:val="0"/>
        <w:keepLines w:val="0"/>
        <w:widowControl/>
        <w:suppressLineNumbers w:val="0"/>
        <w:spacing w:before="270" w:beforeAutospacing="0" w:after="0" w:afterAutospacing="0" w:line="450" w:lineRule="atLeast"/>
        <w:ind w:right="0" w:firstLine="600" w:firstLineChars="200"/>
        <w:jc w:val="both"/>
        <w:rPr>
          <w:rStyle w:val="6"/>
          <w:rFonts w:hint="eastAsia" w:ascii="仿宋" w:hAnsi="仿宋" w:eastAsia="仿宋" w:cs="仿宋"/>
          <w:sz w:val="30"/>
          <w:szCs w:val="30"/>
        </w:rPr>
      </w:pPr>
      <w:r>
        <w:rPr>
          <w:rFonts w:hint="eastAsia" w:ascii="仿宋" w:hAnsi="仿宋" w:eastAsia="仿宋" w:cs="仿宋"/>
          <w:sz w:val="30"/>
          <w:szCs w:val="30"/>
        </w:rPr>
        <w:t>　　五、一般公共预算当年拨款情况说明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（一）一般公共预算当年拨款规模变化情况</w:t>
      </w:r>
      <w:r>
        <w:rPr>
          <w:rStyle w:val="6"/>
          <w:rFonts w:hint="eastAsia" w:ascii="仿宋" w:hAnsi="仿宋" w:eastAsia="仿宋" w:cs="仿宋"/>
          <w:sz w:val="30"/>
          <w:szCs w:val="30"/>
        </w:rPr>
        <w:br w:type="textWrapping"/>
      </w:r>
      <w:r>
        <w:rPr>
          <w:rStyle w:val="6"/>
          <w:rFonts w:hint="eastAsia" w:ascii="仿宋" w:hAnsi="仿宋" w:eastAsia="仿宋" w:cs="仿宋"/>
          <w:sz w:val="30"/>
          <w:szCs w:val="30"/>
          <w:lang w:val="en-US" w:eastAsia="zh-CN"/>
        </w:rPr>
        <w:t xml:space="preserve">     </w:t>
      </w:r>
      <w:r>
        <w:rPr>
          <w:rFonts w:hint="eastAsia" w:ascii="仿宋" w:hAnsi="仿宋" w:eastAsia="仿宋" w:cs="仿宋"/>
          <w:sz w:val="30"/>
          <w:szCs w:val="30"/>
        </w:rPr>
        <w:t>2019年一般公共预算当年拨款</w:t>
      </w:r>
      <w:r>
        <w:rPr>
          <w:rFonts w:hint="eastAsia" w:ascii="仿宋" w:hAnsi="仿宋" w:eastAsia="仿宋" w:cs="仿宋"/>
          <w:sz w:val="30"/>
          <w:szCs w:val="30"/>
          <w:lang w:val="en-US" w:eastAsia="zh-CN"/>
        </w:rPr>
        <w:t>40.0165</w:t>
      </w:r>
      <w:r>
        <w:rPr>
          <w:rFonts w:hint="eastAsia" w:ascii="仿宋" w:hAnsi="仿宋" w:eastAsia="仿宋" w:cs="仿宋"/>
          <w:sz w:val="30"/>
          <w:szCs w:val="30"/>
        </w:rPr>
        <w:t>万元，比2018年预算数</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1.0921</w:t>
      </w:r>
      <w:r>
        <w:rPr>
          <w:rFonts w:hint="eastAsia" w:ascii="仿宋" w:hAnsi="仿宋" w:eastAsia="仿宋" w:cs="仿宋"/>
          <w:sz w:val="30"/>
          <w:szCs w:val="30"/>
        </w:rPr>
        <w:t>万元，主要原因是</w:t>
      </w:r>
      <w:r>
        <w:rPr>
          <w:rFonts w:hint="eastAsia" w:ascii="仿宋" w:hAnsi="仿宋" w:eastAsia="仿宋" w:cs="仿宋"/>
          <w:sz w:val="30"/>
          <w:szCs w:val="30"/>
          <w:lang w:eastAsia="zh-CN"/>
        </w:rPr>
        <w:t>财政供养人员调整</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（二）一般公共预算当年拨款结构情况</w:t>
      </w:r>
      <w:r>
        <w:rPr>
          <w:rStyle w:val="6"/>
          <w:rFonts w:hint="eastAsia" w:ascii="仿宋" w:hAnsi="仿宋" w:eastAsia="仿宋" w:cs="仿宋"/>
          <w:sz w:val="30"/>
          <w:szCs w:val="30"/>
        </w:rPr>
        <w:br w:type="textWrapping"/>
      </w:r>
      <w:r>
        <w:rPr>
          <w:rFonts w:hint="eastAsia" w:ascii="仿宋" w:hAnsi="仿宋" w:eastAsia="仿宋" w:cs="仿宋"/>
          <w:sz w:val="30"/>
          <w:szCs w:val="30"/>
        </w:rPr>
        <w:t>　　一般公共服务支出</w:t>
      </w:r>
      <w:r>
        <w:rPr>
          <w:rFonts w:hint="eastAsia" w:ascii="仿宋" w:hAnsi="仿宋" w:eastAsia="仿宋" w:cs="仿宋"/>
          <w:sz w:val="30"/>
          <w:szCs w:val="30"/>
          <w:lang w:val="en-US" w:eastAsia="zh-CN"/>
        </w:rPr>
        <w:t>63.092</w:t>
      </w:r>
      <w:r>
        <w:rPr>
          <w:rFonts w:hint="eastAsia" w:ascii="仿宋" w:hAnsi="仿宋" w:eastAsia="仿宋" w:cs="仿宋"/>
          <w:sz w:val="30"/>
          <w:szCs w:val="30"/>
        </w:rPr>
        <w:t>万元,占</w:t>
      </w:r>
      <w:r>
        <w:rPr>
          <w:rFonts w:hint="eastAsia" w:ascii="仿宋" w:hAnsi="仿宋" w:eastAsia="仿宋" w:cs="仿宋"/>
          <w:sz w:val="30"/>
          <w:szCs w:val="30"/>
          <w:lang w:val="en-US" w:eastAsia="zh-CN"/>
        </w:rPr>
        <w:t>87.53</w:t>
      </w:r>
      <w:r>
        <w:rPr>
          <w:rFonts w:hint="eastAsia" w:ascii="仿宋" w:hAnsi="仿宋" w:eastAsia="仿宋" w:cs="仿宋"/>
          <w:sz w:val="30"/>
          <w:szCs w:val="30"/>
        </w:rPr>
        <w:t>%；教育支出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%；社会保障和就业支出</w:t>
      </w:r>
      <w:r>
        <w:rPr>
          <w:rFonts w:hint="eastAsia" w:ascii="仿宋" w:hAnsi="仿宋" w:eastAsia="仿宋" w:cs="仿宋"/>
          <w:sz w:val="30"/>
          <w:szCs w:val="30"/>
          <w:lang w:val="en-US" w:eastAsia="zh-CN"/>
        </w:rPr>
        <w:t>4.5332</w:t>
      </w:r>
      <w:r>
        <w:rPr>
          <w:rFonts w:hint="eastAsia" w:ascii="仿宋" w:hAnsi="仿宋" w:eastAsia="仿宋" w:cs="仿宋"/>
          <w:sz w:val="30"/>
          <w:szCs w:val="30"/>
        </w:rPr>
        <w:t>万元，占</w:t>
      </w:r>
      <w:r>
        <w:rPr>
          <w:rFonts w:hint="eastAsia" w:ascii="仿宋" w:hAnsi="仿宋" w:eastAsia="仿宋" w:cs="仿宋"/>
          <w:sz w:val="30"/>
          <w:szCs w:val="30"/>
          <w:lang w:val="en-US" w:eastAsia="zh-CN"/>
        </w:rPr>
        <w:t>6.29</w:t>
      </w:r>
      <w:r>
        <w:rPr>
          <w:rFonts w:hint="eastAsia" w:ascii="仿宋" w:hAnsi="仿宋" w:eastAsia="仿宋" w:cs="仿宋"/>
          <w:sz w:val="30"/>
          <w:szCs w:val="30"/>
        </w:rPr>
        <w:t>%；卫生健康支出</w:t>
      </w:r>
      <w:r>
        <w:rPr>
          <w:rFonts w:hint="eastAsia" w:ascii="仿宋" w:hAnsi="仿宋" w:eastAsia="仿宋" w:cs="仿宋"/>
          <w:sz w:val="30"/>
          <w:szCs w:val="30"/>
          <w:lang w:val="en-US" w:eastAsia="zh-CN"/>
        </w:rPr>
        <w:t>1.8478</w:t>
      </w:r>
      <w:r>
        <w:rPr>
          <w:rFonts w:hint="eastAsia" w:ascii="仿宋" w:hAnsi="仿宋" w:eastAsia="仿宋" w:cs="仿宋"/>
          <w:sz w:val="30"/>
          <w:szCs w:val="30"/>
        </w:rPr>
        <w:t>万元，占</w:t>
      </w:r>
      <w:r>
        <w:rPr>
          <w:rFonts w:hint="eastAsia" w:ascii="仿宋" w:hAnsi="仿宋" w:eastAsia="仿宋" w:cs="仿宋"/>
          <w:sz w:val="30"/>
          <w:szCs w:val="30"/>
          <w:lang w:val="en-US" w:eastAsia="zh-CN"/>
        </w:rPr>
        <w:t>2.56</w:t>
      </w:r>
      <w:r>
        <w:rPr>
          <w:rFonts w:hint="eastAsia" w:ascii="仿宋" w:hAnsi="仿宋" w:eastAsia="仿宋" w:cs="仿宋"/>
          <w:sz w:val="30"/>
          <w:szCs w:val="30"/>
        </w:rPr>
        <w:t>%；住房保障支出</w:t>
      </w:r>
      <w:r>
        <w:rPr>
          <w:rFonts w:hint="eastAsia" w:ascii="仿宋" w:hAnsi="仿宋" w:eastAsia="仿宋" w:cs="仿宋"/>
          <w:sz w:val="30"/>
          <w:szCs w:val="30"/>
          <w:lang w:val="en-US" w:eastAsia="zh-CN"/>
        </w:rPr>
        <w:t>2.6087</w:t>
      </w:r>
      <w:r>
        <w:rPr>
          <w:rFonts w:hint="eastAsia" w:ascii="仿宋" w:hAnsi="仿宋" w:eastAsia="仿宋" w:cs="仿宋"/>
          <w:sz w:val="30"/>
          <w:szCs w:val="30"/>
        </w:rPr>
        <w:t>万元，占</w:t>
      </w:r>
      <w:r>
        <w:rPr>
          <w:rFonts w:hint="eastAsia" w:ascii="仿宋" w:hAnsi="仿宋" w:eastAsia="仿宋" w:cs="仿宋"/>
          <w:sz w:val="30"/>
          <w:szCs w:val="30"/>
          <w:lang w:val="en-US" w:eastAsia="zh-CN"/>
        </w:rPr>
        <w:t>3.62</w:t>
      </w:r>
      <w:r>
        <w:rPr>
          <w:rFonts w:hint="eastAsia" w:ascii="仿宋" w:hAnsi="仿宋" w:eastAsia="仿宋" w:cs="仿宋"/>
          <w:sz w:val="30"/>
          <w:szCs w:val="30"/>
        </w:rPr>
        <w:t>%。</w:t>
      </w:r>
      <w:r>
        <w:rPr>
          <w:rFonts w:hint="eastAsia" w:ascii="仿宋" w:hAnsi="仿宋" w:eastAsia="仿宋" w:cs="仿宋"/>
          <w:sz w:val="30"/>
          <w:szCs w:val="30"/>
        </w:rPr>
        <w:br w:type="textWrapping"/>
      </w:r>
      <w:r>
        <w:rPr>
          <w:rStyle w:val="6"/>
          <w:rFonts w:hint="eastAsia" w:ascii="仿宋" w:hAnsi="仿宋" w:eastAsia="仿宋" w:cs="仿宋"/>
          <w:sz w:val="30"/>
          <w:szCs w:val="30"/>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1.一般公共服务（类）</w:t>
      </w:r>
      <w:r>
        <w:rPr>
          <w:rFonts w:hint="eastAsia" w:ascii="仿宋" w:hAnsi="仿宋" w:eastAsia="仿宋" w:cs="仿宋"/>
          <w:sz w:val="30"/>
          <w:szCs w:val="30"/>
          <w:lang w:eastAsia="zh-CN"/>
        </w:rPr>
        <w:t>共青团</w:t>
      </w:r>
      <w:r>
        <w:rPr>
          <w:rFonts w:hint="eastAsia" w:ascii="仿宋" w:hAnsi="仿宋" w:eastAsia="仿宋" w:cs="仿宋"/>
          <w:sz w:val="30"/>
          <w:szCs w:val="30"/>
        </w:rPr>
        <w:t>事务（款）行政运行（项）2019年预算数为</w:t>
      </w:r>
      <w:r>
        <w:rPr>
          <w:rFonts w:hint="eastAsia" w:ascii="仿宋" w:hAnsi="仿宋" w:eastAsia="仿宋" w:cs="仿宋"/>
          <w:sz w:val="30"/>
          <w:szCs w:val="30"/>
          <w:lang w:val="en-US" w:eastAsia="zh-CN"/>
        </w:rPr>
        <w:t>63.092</w:t>
      </w:r>
      <w:r>
        <w:rPr>
          <w:rFonts w:hint="eastAsia" w:ascii="仿宋" w:hAnsi="仿宋" w:eastAsia="仿宋" w:cs="仿宋"/>
          <w:sz w:val="30"/>
          <w:szCs w:val="30"/>
        </w:rPr>
        <w:t>万元，主要用于：机关及参公管理事业单位正常运转的基本支出，包括基本工资、津贴补贴等人员经费以及办公费、印刷费、水电费等日常公用经费,保障部门正常运转。</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2</w:t>
      </w:r>
      <w:r>
        <w:rPr>
          <w:rFonts w:hint="eastAsia" w:ascii="仿宋" w:hAnsi="仿宋" w:eastAsia="仿宋" w:cs="仿宋"/>
          <w:sz w:val="30"/>
          <w:szCs w:val="30"/>
        </w:rPr>
        <w:t>.教育（类）进修及培训（款）培训支出（项）2019年预算数为</w:t>
      </w:r>
      <w:r>
        <w:rPr>
          <w:rFonts w:hint="eastAsia" w:ascii="仿宋" w:hAnsi="仿宋" w:eastAsia="仿宋" w:cs="仿宋"/>
          <w:sz w:val="30"/>
          <w:szCs w:val="30"/>
          <w:lang w:val="en-US" w:eastAsia="zh-CN"/>
        </w:rPr>
        <w:t>0</w:t>
      </w:r>
      <w:r>
        <w:rPr>
          <w:rFonts w:hint="eastAsia" w:ascii="仿宋" w:hAnsi="仿宋" w:eastAsia="仿宋" w:cs="仿宋"/>
          <w:sz w:val="30"/>
          <w:szCs w:val="30"/>
        </w:rPr>
        <w:t>万元，主要用于：部门举办财政干部系统内培训及在职人员参加外部培训等经费支出。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3</w:t>
      </w:r>
      <w:r>
        <w:rPr>
          <w:rFonts w:hint="eastAsia" w:ascii="仿宋" w:hAnsi="仿宋" w:eastAsia="仿宋" w:cs="仿宋"/>
          <w:sz w:val="30"/>
          <w:szCs w:val="30"/>
        </w:rPr>
        <w:t>. 社会保障和就业（类）行政事业单位离退休（款）未归口管理的行政单位离退休（项）2019年预算数为</w:t>
      </w:r>
      <w:r>
        <w:rPr>
          <w:rFonts w:hint="eastAsia" w:ascii="仿宋" w:hAnsi="仿宋" w:eastAsia="仿宋" w:cs="仿宋"/>
          <w:sz w:val="30"/>
          <w:szCs w:val="30"/>
          <w:lang w:val="en-US" w:eastAsia="zh-CN"/>
        </w:rPr>
        <w:t>4.5332</w:t>
      </w:r>
      <w:r>
        <w:rPr>
          <w:rFonts w:hint="eastAsia" w:ascii="仿宋" w:hAnsi="仿宋" w:eastAsia="仿宋" w:cs="仿宋"/>
          <w:sz w:val="30"/>
          <w:szCs w:val="30"/>
        </w:rPr>
        <w:t>万元，主要用于：保障</w:t>
      </w:r>
      <w:bookmarkStart w:id="0" w:name="_GoBack"/>
      <w:bookmarkEnd w:id="0"/>
      <w:r>
        <w:rPr>
          <w:rFonts w:hint="eastAsia" w:ascii="仿宋" w:hAnsi="仿宋" w:eastAsia="仿宋" w:cs="仿宋"/>
          <w:sz w:val="30"/>
          <w:szCs w:val="30"/>
        </w:rPr>
        <w:t>机关离退休人员经费支出。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 卫生健康支出（类）行政事业单位医疗（款）行政单位医疗（项）2019年预算数为</w:t>
      </w:r>
      <w:r>
        <w:rPr>
          <w:rFonts w:hint="eastAsia" w:ascii="仿宋" w:hAnsi="仿宋" w:eastAsia="仿宋" w:cs="仿宋"/>
          <w:sz w:val="30"/>
          <w:szCs w:val="30"/>
          <w:lang w:val="en-US" w:eastAsia="zh-CN"/>
        </w:rPr>
        <w:t>1.8478</w:t>
      </w:r>
      <w:r>
        <w:rPr>
          <w:rFonts w:hint="eastAsia" w:ascii="仿宋" w:hAnsi="仿宋" w:eastAsia="仿宋" w:cs="仿宋"/>
          <w:sz w:val="30"/>
          <w:szCs w:val="30"/>
        </w:rPr>
        <w:t>万元，主要用于：</w:t>
      </w:r>
      <w:r>
        <w:rPr>
          <w:rFonts w:hint="eastAsia" w:ascii="仿宋" w:hAnsi="仿宋" w:eastAsia="仿宋" w:cs="仿宋"/>
          <w:sz w:val="30"/>
          <w:szCs w:val="30"/>
          <w:lang w:eastAsia="zh-CN"/>
        </w:rPr>
        <w:t>局</w:t>
      </w:r>
      <w:r>
        <w:rPr>
          <w:rFonts w:hint="eastAsia" w:ascii="仿宋" w:hAnsi="仿宋" w:eastAsia="仿宋" w:cs="仿宋"/>
          <w:sz w:val="30"/>
          <w:szCs w:val="30"/>
        </w:rPr>
        <w:t>机关及参公管理事业单位基本医疗保险缴费支出。</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5</w:t>
      </w:r>
      <w:r>
        <w:rPr>
          <w:rFonts w:hint="eastAsia" w:ascii="仿宋" w:hAnsi="仿宋" w:eastAsia="仿宋" w:cs="仿宋"/>
          <w:sz w:val="30"/>
          <w:szCs w:val="30"/>
        </w:rPr>
        <w:t>.住房保障（类）住房改革支出（款）住房公积金（项）2019年预算数为</w:t>
      </w:r>
      <w:r>
        <w:rPr>
          <w:rFonts w:hint="eastAsia" w:ascii="仿宋" w:hAnsi="仿宋" w:eastAsia="仿宋" w:cs="仿宋"/>
          <w:sz w:val="30"/>
          <w:szCs w:val="30"/>
          <w:lang w:val="en-US" w:eastAsia="zh-CN"/>
        </w:rPr>
        <w:t>2.6087</w:t>
      </w:r>
      <w:r>
        <w:rPr>
          <w:rFonts w:hint="eastAsia" w:ascii="仿宋" w:hAnsi="仿宋" w:eastAsia="仿宋" w:cs="仿宋"/>
          <w:sz w:val="30"/>
          <w:szCs w:val="30"/>
        </w:rPr>
        <w:t>万元，主要用于：部门按人力资源和社会保障部、财政部规定的基本工资和津贴补贴以及规定比例为职工缴纳的住房公积金支出。</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eastAsia="zh-CN"/>
        </w:rPr>
        <w:t>六</w:t>
      </w:r>
      <w:r>
        <w:rPr>
          <w:rFonts w:hint="eastAsia" w:ascii="仿宋" w:hAnsi="仿宋" w:eastAsia="仿宋" w:cs="仿宋"/>
          <w:sz w:val="30"/>
          <w:szCs w:val="30"/>
        </w:rPr>
        <w:t>、一般公共预算基本支出情况说明</w:t>
      </w:r>
      <w:r>
        <w:rPr>
          <w:rFonts w:hint="eastAsia" w:ascii="仿宋" w:hAnsi="仿宋" w:eastAsia="仿宋" w:cs="仿宋"/>
          <w:sz w:val="30"/>
          <w:szCs w:val="30"/>
        </w:rPr>
        <w:br w:type="textWrapping"/>
      </w:r>
      <w:r>
        <w:rPr>
          <w:rFonts w:hint="eastAsia" w:ascii="仿宋" w:hAnsi="仿宋" w:eastAsia="仿宋" w:cs="仿宋"/>
          <w:sz w:val="30"/>
          <w:szCs w:val="30"/>
        </w:rPr>
        <w:t>　　共青团广元市利州区委员会2019年一般公共预算基本支出</w:t>
      </w:r>
      <w:r>
        <w:rPr>
          <w:rFonts w:hint="eastAsia" w:ascii="仿宋" w:hAnsi="仿宋" w:eastAsia="仿宋" w:cs="仿宋"/>
          <w:sz w:val="30"/>
          <w:szCs w:val="30"/>
          <w:lang w:val="en-US" w:eastAsia="zh-CN"/>
        </w:rPr>
        <w:t>38.0165</w:t>
      </w:r>
      <w:r>
        <w:rPr>
          <w:rFonts w:hint="eastAsia" w:ascii="仿宋" w:hAnsi="仿宋" w:eastAsia="仿宋" w:cs="仿宋"/>
          <w:sz w:val="30"/>
          <w:szCs w:val="30"/>
        </w:rPr>
        <w:t>万元，其中：人员经费</w:t>
      </w:r>
      <w:r>
        <w:rPr>
          <w:rFonts w:hint="eastAsia" w:ascii="仿宋" w:hAnsi="仿宋" w:eastAsia="仿宋" w:cs="仿宋"/>
          <w:sz w:val="30"/>
          <w:szCs w:val="30"/>
          <w:lang w:val="en-US" w:eastAsia="zh-CN"/>
        </w:rPr>
        <w:t>31.5469</w:t>
      </w:r>
      <w:r>
        <w:rPr>
          <w:rFonts w:hint="eastAsia" w:ascii="仿宋" w:hAnsi="仿宋" w:eastAsia="仿宋" w:cs="仿宋"/>
          <w:sz w:val="30"/>
          <w:szCs w:val="30"/>
        </w:rPr>
        <w:t>万元，主要包括：基本工资</w:t>
      </w:r>
      <w:r>
        <w:rPr>
          <w:rFonts w:hint="eastAsia" w:ascii="仿宋" w:hAnsi="仿宋" w:eastAsia="仿宋" w:cs="仿宋"/>
          <w:sz w:val="30"/>
          <w:szCs w:val="30"/>
          <w:lang w:val="en-US" w:eastAsia="zh-CN"/>
        </w:rPr>
        <w:t>11.1204万元</w:t>
      </w:r>
      <w:r>
        <w:rPr>
          <w:rFonts w:hint="eastAsia" w:ascii="仿宋" w:hAnsi="仿宋" w:eastAsia="仿宋" w:cs="仿宋"/>
          <w:sz w:val="30"/>
          <w:szCs w:val="30"/>
        </w:rPr>
        <w:t>、津贴补贴</w:t>
      </w:r>
      <w:r>
        <w:rPr>
          <w:rFonts w:hint="eastAsia" w:ascii="仿宋" w:hAnsi="仿宋" w:eastAsia="仿宋" w:cs="仿宋"/>
          <w:sz w:val="30"/>
          <w:szCs w:val="30"/>
          <w:lang w:val="en-US" w:eastAsia="zh-CN"/>
        </w:rPr>
        <w:t>10.6188万元</w:t>
      </w:r>
      <w:r>
        <w:rPr>
          <w:rFonts w:hint="eastAsia" w:ascii="仿宋" w:hAnsi="仿宋" w:eastAsia="仿宋" w:cs="仿宋"/>
          <w:sz w:val="30"/>
          <w:szCs w:val="30"/>
        </w:rPr>
        <w:t>、奖金</w:t>
      </w:r>
      <w:r>
        <w:rPr>
          <w:rFonts w:hint="eastAsia" w:ascii="仿宋" w:hAnsi="仿宋" w:eastAsia="仿宋" w:cs="仿宋"/>
          <w:sz w:val="30"/>
          <w:szCs w:val="30"/>
          <w:lang w:val="en-US" w:eastAsia="zh-CN"/>
        </w:rPr>
        <w:t>0.9267万元</w:t>
      </w:r>
      <w:r>
        <w:rPr>
          <w:rFonts w:hint="eastAsia" w:ascii="仿宋" w:hAnsi="仿宋" w:eastAsia="仿宋" w:cs="仿宋"/>
          <w:sz w:val="30"/>
          <w:szCs w:val="30"/>
        </w:rPr>
        <w:t>、</w:t>
      </w:r>
      <w:r>
        <w:rPr>
          <w:rFonts w:hint="eastAsia" w:ascii="仿宋" w:hAnsi="仿宋" w:eastAsia="仿宋" w:cs="仿宋"/>
          <w:sz w:val="30"/>
          <w:szCs w:val="30"/>
          <w:lang w:eastAsia="zh-CN"/>
        </w:rPr>
        <w:t>职工基本医疗保险缴费</w:t>
      </w:r>
      <w:r>
        <w:rPr>
          <w:rFonts w:hint="eastAsia" w:ascii="仿宋" w:hAnsi="仿宋" w:eastAsia="仿宋" w:cs="仿宋"/>
          <w:sz w:val="30"/>
          <w:szCs w:val="30"/>
          <w:lang w:val="en-US" w:eastAsia="zh-CN"/>
        </w:rPr>
        <w:t>1.7391万元、住房公积金2.6087万元、</w:t>
      </w:r>
      <w:r>
        <w:rPr>
          <w:rFonts w:hint="eastAsia" w:ascii="仿宋" w:hAnsi="仿宋" w:eastAsia="仿宋" w:cs="仿宋"/>
          <w:sz w:val="30"/>
          <w:szCs w:val="30"/>
        </w:rPr>
        <w:t>社会保险缴费</w:t>
      </w:r>
      <w:r>
        <w:rPr>
          <w:rFonts w:hint="eastAsia" w:ascii="仿宋" w:hAnsi="仿宋" w:eastAsia="仿宋" w:cs="仿宋"/>
          <w:sz w:val="30"/>
          <w:szCs w:val="30"/>
          <w:lang w:val="en-US" w:eastAsia="zh-CN"/>
        </w:rPr>
        <w:t>4.5332万元</w:t>
      </w:r>
      <w:r>
        <w:rPr>
          <w:rFonts w:hint="eastAsia" w:ascii="仿宋" w:hAnsi="仿宋" w:eastAsia="仿宋" w:cs="仿宋"/>
          <w:sz w:val="30"/>
          <w:szCs w:val="30"/>
        </w:rPr>
        <w:t>等支出。公用经费</w:t>
      </w:r>
      <w:r>
        <w:rPr>
          <w:rFonts w:hint="eastAsia" w:ascii="仿宋" w:hAnsi="仿宋" w:eastAsia="仿宋" w:cs="仿宋"/>
          <w:sz w:val="30"/>
          <w:szCs w:val="30"/>
          <w:lang w:val="en-US" w:eastAsia="zh-CN"/>
        </w:rPr>
        <w:t>6.4696</w:t>
      </w:r>
      <w:r>
        <w:rPr>
          <w:rFonts w:hint="eastAsia" w:ascii="仿宋" w:hAnsi="仿宋" w:eastAsia="仿宋" w:cs="仿宋"/>
          <w:sz w:val="30"/>
          <w:szCs w:val="30"/>
        </w:rPr>
        <w:t>万元，主要包括：办公费</w:t>
      </w:r>
      <w:r>
        <w:rPr>
          <w:rFonts w:hint="eastAsia" w:ascii="仿宋" w:hAnsi="仿宋" w:eastAsia="仿宋" w:cs="仿宋"/>
          <w:sz w:val="30"/>
          <w:szCs w:val="30"/>
          <w:lang w:val="en-US" w:eastAsia="zh-CN"/>
        </w:rPr>
        <w:t>0.8万元</w:t>
      </w:r>
      <w:r>
        <w:rPr>
          <w:rFonts w:hint="eastAsia" w:ascii="仿宋" w:hAnsi="仿宋" w:eastAsia="仿宋" w:cs="仿宋"/>
          <w:sz w:val="30"/>
          <w:szCs w:val="30"/>
        </w:rPr>
        <w:t>、水费</w:t>
      </w:r>
      <w:r>
        <w:rPr>
          <w:rFonts w:hint="eastAsia" w:ascii="仿宋" w:hAnsi="仿宋" w:eastAsia="仿宋" w:cs="仿宋"/>
          <w:sz w:val="30"/>
          <w:szCs w:val="30"/>
          <w:lang w:val="en-US" w:eastAsia="zh-CN"/>
        </w:rPr>
        <w:t>0万元</w:t>
      </w:r>
      <w:r>
        <w:rPr>
          <w:rFonts w:hint="eastAsia" w:ascii="仿宋" w:hAnsi="仿宋" w:eastAsia="仿宋" w:cs="仿宋"/>
          <w:sz w:val="30"/>
          <w:szCs w:val="30"/>
        </w:rPr>
        <w:t>、电费</w:t>
      </w:r>
      <w:r>
        <w:rPr>
          <w:rFonts w:hint="eastAsia" w:ascii="仿宋" w:hAnsi="仿宋" w:eastAsia="仿宋" w:cs="仿宋"/>
          <w:sz w:val="30"/>
          <w:szCs w:val="30"/>
          <w:lang w:val="en-US" w:eastAsia="zh-CN"/>
        </w:rPr>
        <w:t>0万元</w:t>
      </w:r>
      <w:r>
        <w:rPr>
          <w:rFonts w:hint="eastAsia" w:ascii="仿宋" w:hAnsi="仿宋" w:eastAsia="仿宋" w:cs="仿宋"/>
          <w:sz w:val="30"/>
          <w:szCs w:val="30"/>
        </w:rPr>
        <w:t>、邮电费</w:t>
      </w:r>
      <w:r>
        <w:rPr>
          <w:rFonts w:hint="eastAsia" w:ascii="仿宋" w:hAnsi="仿宋" w:eastAsia="仿宋" w:cs="仿宋"/>
          <w:sz w:val="30"/>
          <w:szCs w:val="30"/>
          <w:lang w:val="en-US" w:eastAsia="zh-CN"/>
        </w:rPr>
        <w:t>0.12万元</w:t>
      </w:r>
      <w:r>
        <w:rPr>
          <w:rFonts w:hint="eastAsia" w:ascii="仿宋" w:hAnsi="仿宋" w:eastAsia="仿宋" w:cs="仿宋"/>
          <w:sz w:val="30"/>
          <w:szCs w:val="30"/>
        </w:rPr>
        <w:t>、印刷费</w:t>
      </w:r>
      <w:r>
        <w:rPr>
          <w:rFonts w:hint="eastAsia" w:ascii="仿宋" w:hAnsi="仿宋" w:eastAsia="仿宋" w:cs="仿宋"/>
          <w:sz w:val="30"/>
          <w:szCs w:val="30"/>
          <w:lang w:val="en-US" w:eastAsia="zh-CN"/>
        </w:rPr>
        <w:t>0.4万元</w:t>
      </w:r>
      <w:r>
        <w:rPr>
          <w:rFonts w:hint="eastAsia" w:ascii="仿宋" w:hAnsi="仿宋" w:eastAsia="仿宋" w:cs="仿宋"/>
          <w:sz w:val="30"/>
          <w:szCs w:val="30"/>
        </w:rPr>
        <w:t>、差旅费</w:t>
      </w:r>
      <w:r>
        <w:rPr>
          <w:rFonts w:hint="eastAsia" w:ascii="仿宋" w:hAnsi="仿宋" w:eastAsia="仿宋" w:cs="仿宋"/>
          <w:sz w:val="30"/>
          <w:szCs w:val="30"/>
          <w:lang w:val="en-US" w:eastAsia="zh-CN"/>
        </w:rPr>
        <w:t>0.35万元</w:t>
      </w:r>
      <w:r>
        <w:rPr>
          <w:rFonts w:hint="eastAsia" w:ascii="仿宋" w:hAnsi="仿宋" w:eastAsia="仿宋" w:cs="仿宋"/>
          <w:sz w:val="30"/>
          <w:szCs w:val="30"/>
        </w:rPr>
        <w:t>、</w:t>
      </w:r>
      <w:r>
        <w:rPr>
          <w:rFonts w:hint="eastAsia" w:ascii="仿宋" w:hAnsi="仿宋" w:eastAsia="仿宋" w:cs="仿宋"/>
          <w:sz w:val="30"/>
          <w:szCs w:val="30"/>
          <w:lang w:eastAsia="zh-CN"/>
        </w:rPr>
        <w:t>其他交通工具运行维护费</w:t>
      </w:r>
      <w:r>
        <w:rPr>
          <w:rFonts w:hint="eastAsia" w:ascii="仿宋" w:hAnsi="仿宋" w:eastAsia="仿宋" w:cs="仿宋"/>
          <w:sz w:val="30"/>
          <w:szCs w:val="30"/>
          <w:lang w:val="en-US" w:eastAsia="zh-CN"/>
        </w:rPr>
        <w:t>2.94万元、</w:t>
      </w:r>
      <w:r>
        <w:rPr>
          <w:rFonts w:hint="eastAsia" w:ascii="仿宋" w:hAnsi="仿宋" w:eastAsia="仿宋" w:cs="仿宋"/>
          <w:sz w:val="30"/>
          <w:szCs w:val="30"/>
        </w:rPr>
        <w:t>维修（护）费、物业管理费、劳务费等支出。</w:t>
      </w:r>
      <w:r>
        <w:rPr>
          <w:rFonts w:hint="eastAsia" w:ascii="仿宋" w:hAnsi="仿宋" w:eastAsia="仿宋" w:cs="仿宋"/>
          <w:sz w:val="30"/>
          <w:szCs w:val="30"/>
        </w:rPr>
        <w:br w:type="textWrapping"/>
      </w:r>
      <w:r>
        <w:rPr>
          <w:rFonts w:hint="eastAsia" w:ascii="仿宋" w:hAnsi="仿宋" w:eastAsia="仿宋" w:cs="仿宋"/>
          <w:sz w:val="30"/>
          <w:szCs w:val="30"/>
        </w:rPr>
        <w:t>　　七、“三公”经费财政拨款预算安排情况说明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财政拨款安排“三公”经费预算</w:t>
      </w:r>
      <w:r>
        <w:rPr>
          <w:rFonts w:hint="eastAsia" w:ascii="仿宋" w:hAnsi="仿宋" w:eastAsia="仿宋" w:cs="仿宋"/>
          <w:sz w:val="30"/>
          <w:szCs w:val="30"/>
          <w:lang w:val="en-US" w:eastAsia="zh-CN"/>
        </w:rPr>
        <w:t>0.2524</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年部门预算收入</w:t>
      </w:r>
      <w:r>
        <w:rPr>
          <w:rFonts w:hint="eastAsia" w:ascii="仿宋" w:hAnsi="仿宋" w:eastAsia="仿宋" w:cs="仿宋"/>
          <w:sz w:val="30"/>
          <w:szCs w:val="30"/>
          <w:lang w:val="en-US" w:eastAsia="zh-CN"/>
        </w:rPr>
        <w:t>0.5</w:t>
      </w:r>
      <w:r>
        <w:rPr>
          <w:rFonts w:hint="eastAsia" w:ascii="仿宋" w:hAnsi="仿宋" w:eastAsia="仿宋" w:cs="仿宋"/>
          <w:sz w:val="30"/>
          <w:szCs w:val="30"/>
        </w:rPr>
        <w:t>万元减少</w:t>
      </w:r>
      <w:r>
        <w:rPr>
          <w:rFonts w:hint="eastAsia" w:ascii="仿宋" w:hAnsi="仿宋" w:eastAsia="仿宋" w:cs="仿宋"/>
          <w:sz w:val="30"/>
          <w:szCs w:val="30"/>
          <w:lang w:val="en-US" w:eastAsia="zh-CN"/>
        </w:rPr>
        <w:t>0.5048</w:t>
      </w:r>
      <w:r>
        <w:rPr>
          <w:rFonts w:hint="eastAsia" w:ascii="仿宋" w:hAnsi="仿宋" w:eastAsia="仿宋" w:cs="仿宋"/>
          <w:sz w:val="30"/>
          <w:szCs w:val="30"/>
        </w:rPr>
        <w:t>%。其中：201</w:t>
      </w:r>
      <w:r>
        <w:rPr>
          <w:rFonts w:hint="eastAsia" w:ascii="仿宋" w:hAnsi="仿宋" w:eastAsia="仿宋" w:cs="仿宋"/>
          <w:sz w:val="30"/>
          <w:szCs w:val="30"/>
          <w:lang w:val="en-US" w:eastAsia="zh-CN"/>
        </w:rPr>
        <w:t>9</w:t>
      </w:r>
      <w:r>
        <w:rPr>
          <w:rFonts w:hint="eastAsia" w:ascii="仿宋" w:hAnsi="仿宋" w:eastAsia="仿宋" w:cs="仿宋"/>
          <w:sz w:val="30"/>
          <w:szCs w:val="30"/>
        </w:rPr>
        <w:t>年安排公务接待费预算</w:t>
      </w:r>
      <w:r>
        <w:rPr>
          <w:rFonts w:hint="eastAsia" w:ascii="仿宋" w:hAnsi="仿宋" w:eastAsia="仿宋" w:cs="仿宋"/>
          <w:sz w:val="30"/>
          <w:szCs w:val="30"/>
          <w:lang w:val="en-US" w:eastAsia="zh-CN"/>
        </w:rPr>
        <w:t>0.2524</w:t>
      </w:r>
      <w:r>
        <w:rPr>
          <w:rFonts w:hint="eastAsia" w:ascii="仿宋" w:hAnsi="仿宋" w:eastAsia="仿宋" w:cs="仿宋"/>
          <w:sz w:val="30"/>
          <w:szCs w:val="30"/>
        </w:rPr>
        <w:t>万元，安排公车购置及运行维护费</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p>
    <w:p>
      <w:pPr>
        <w:keepNext w:val="0"/>
        <w:keepLines w:val="0"/>
        <w:widowControl/>
        <w:suppressLineNumbers w:val="0"/>
        <w:spacing w:before="270" w:beforeAutospacing="0" w:after="0" w:afterAutospacing="0" w:line="450" w:lineRule="atLeast"/>
        <w:ind w:right="0" w:firstLine="600" w:firstLineChars="200"/>
        <w:jc w:val="both"/>
        <w:rPr>
          <w:rStyle w:val="6"/>
          <w:rFonts w:hint="eastAsia" w:ascii="仿宋" w:hAnsi="仿宋" w:eastAsia="仿宋" w:cs="仿宋"/>
          <w:sz w:val="30"/>
          <w:szCs w:val="30"/>
        </w:rPr>
      </w:pPr>
      <w:r>
        <w:rPr>
          <w:rFonts w:hint="eastAsia" w:ascii="仿宋" w:hAnsi="仿宋" w:eastAsia="仿宋" w:cs="仿宋"/>
          <w:sz w:val="30"/>
          <w:szCs w:val="30"/>
        </w:rPr>
        <w:t>（一）公务接待费较2018年预算下降</w:t>
      </w:r>
      <w:r>
        <w:rPr>
          <w:rFonts w:hint="eastAsia" w:ascii="仿宋" w:hAnsi="仿宋" w:eastAsia="仿宋" w:cs="仿宋"/>
          <w:sz w:val="30"/>
          <w:szCs w:val="30"/>
          <w:lang w:val="en-US" w:eastAsia="zh-CN"/>
        </w:rPr>
        <w:t>0.5048</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2019年公务接待费计划用于执行接待考察调研、检查指导等公务活动开支的交通费、住宿费、用餐费等。</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二</w:t>
      </w:r>
      <w:r>
        <w:rPr>
          <w:rFonts w:hint="eastAsia" w:ascii="仿宋" w:hAnsi="仿宋" w:eastAsia="仿宋" w:cs="仿宋"/>
          <w:sz w:val="30"/>
          <w:szCs w:val="30"/>
        </w:rPr>
        <w:t>）</w:t>
      </w:r>
      <w:r>
        <w:rPr>
          <w:rFonts w:hint="eastAsia" w:ascii="仿宋" w:hAnsi="仿宋" w:eastAsia="仿宋" w:cs="仿宋"/>
          <w:sz w:val="30"/>
          <w:szCs w:val="30"/>
          <w:lang w:eastAsia="zh-CN"/>
        </w:rPr>
        <w:t>无</w:t>
      </w:r>
      <w:r>
        <w:rPr>
          <w:rFonts w:hint="eastAsia" w:ascii="仿宋" w:hAnsi="仿宋" w:eastAsia="仿宋" w:cs="仿宋"/>
          <w:sz w:val="30"/>
          <w:szCs w:val="30"/>
        </w:rPr>
        <w:t>公务用车购置及运行维护费与2018年预算。</w:t>
      </w:r>
      <w:r>
        <w:rPr>
          <w:rFonts w:hint="eastAsia" w:ascii="仿宋" w:hAnsi="仿宋" w:eastAsia="仿宋" w:cs="仿宋"/>
          <w:sz w:val="30"/>
          <w:szCs w:val="30"/>
        </w:rPr>
        <w:br w:type="textWrapping"/>
      </w:r>
      <w:r>
        <w:rPr>
          <w:rFonts w:hint="eastAsia" w:ascii="仿宋" w:hAnsi="仿宋" w:eastAsia="仿宋" w:cs="仿宋"/>
          <w:sz w:val="30"/>
          <w:szCs w:val="30"/>
        </w:rPr>
        <w:t>　　单位现有公务用车</w:t>
      </w:r>
      <w:r>
        <w:rPr>
          <w:rFonts w:hint="eastAsia" w:ascii="仿宋" w:hAnsi="仿宋" w:eastAsia="仿宋" w:cs="仿宋"/>
          <w:sz w:val="30"/>
          <w:szCs w:val="30"/>
          <w:lang w:val="en-US" w:eastAsia="zh-CN"/>
        </w:rPr>
        <w:t>0</w:t>
      </w:r>
      <w:r>
        <w:rPr>
          <w:rFonts w:hint="eastAsia" w:ascii="仿宋" w:hAnsi="仿宋" w:eastAsia="仿宋" w:cs="仿宋"/>
          <w:sz w:val="30"/>
          <w:szCs w:val="30"/>
        </w:rPr>
        <w:t>辆，其中：轿车</w:t>
      </w:r>
      <w:r>
        <w:rPr>
          <w:rFonts w:hint="eastAsia" w:ascii="仿宋" w:hAnsi="仿宋" w:eastAsia="仿宋" w:cs="仿宋"/>
          <w:sz w:val="30"/>
          <w:szCs w:val="30"/>
          <w:lang w:val="en-US" w:eastAsia="zh-CN"/>
        </w:rPr>
        <w:t>0</w:t>
      </w:r>
      <w:r>
        <w:rPr>
          <w:rFonts w:hint="eastAsia" w:ascii="仿宋" w:hAnsi="仿宋" w:eastAsia="仿宋" w:cs="仿宋"/>
          <w:sz w:val="30"/>
          <w:szCs w:val="30"/>
        </w:rPr>
        <w:t>辆、越野车</w:t>
      </w:r>
      <w:r>
        <w:rPr>
          <w:rFonts w:hint="eastAsia" w:ascii="仿宋" w:hAnsi="仿宋" w:eastAsia="仿宋" w:cs="仿宋"/>
          <w:sz w:val="30"/>
          <w:szCs w:val="30"/>
          <w:lang w:val="en-US" w:eastAsia="zh-CN"/>
        </w:rPr>
        <w:t>0</w:t>
      </w:r>
      <w:r>
        <w:rPr>
          <w:rFonts w:hint="eastAsia" w:ascii="仿宋" w:hAnsi="仿宋" w:eastAsia="仿宋" w:cs="仿宋"/>
          <w:sz w:val="30"/>
          <w:szCs w:val="30"/>
        </w:rPr>
        <w:t>辆、其他乘用车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rPr>
        <w:br w:type="textWrapping"/>
      </w:r>
      <w:r>
        <w:rPr>
          <w:rFonts w:hint="eastAsia" w:ascii="仿宋" w:hAnsi="仿宋" w:eastAsia="仿宋" w:cs="仿宋"/>
          <w:sz w:val="30"/>
          <w:szCs w:val="30"/>
        </w:rPr>
        <w:t>　　2019年未安排公务用车购置费。</w:t>
      </w:r>
      <w:r>
        <w:rPr>
          <w:rFonts w:hint="eastAsia" w:ascii="仿宋" w:hAnsi="仿宋" w:eastAsia="仿宋" w:cs="仿宋"/>
          <w:sz w:val="30"/>
          <w:szCs w:val="30"/>
        </w:rPr>
        <w:br w:type="textWrapping"/>
      </w:r>
      <w:r>
        <w:rPr>
          <w:rFonts w:hint="eastAsia" w:ascii="仿宋" w:hAnsi="仿宋" w:eastAsia="仿宋" w:cs="仿宋"/>
          <w:sz w:val="30"/>
          <w:szCs w:val="30"/>
        </w:rPr>
        <w:t>　　2019年安排公务用车运行维护费</w:t>
      </w:r>
      <w:r>
        <w:rPr>
          <w:rFonts w:hint="eastAsia" w:ascii="仿宋" w:hAnsi="仿宋" w:eastAsia="仿宋" w:cs="仿宋"/>
          <w:sz w:val="30"/>
          <w:szCs w:val="30"/>
          <w:lang w:val="en-US" w:eastAsia="zh-CN"/>
        </w:rPr>
        <w:t>0</w:t>
      </w:r>
      <w:r>
        <w:rPr>
          <w:rFonts w:hint="eastAsia" w:ascii="仿宋" w:hAnsi="仿宋" w:eastAsia="仿宋" w:cs="仿宋"/>
          <w:sz w:val="30"/>
          <w:szCs w:val="30"/>
        </w:rPr>
        <w:t>万元，用于</w:t>
      </w:r>
      <w:r>
        <w:rPr>
          <w:rFonts w:hint="eastAsia" w:ascii="仿宋" w:hAnsi="仿宋" w:eastAsia="仿宋" w:cs="仿宋"/>
          <w:sz w:val="30"/>
          <w:szCs w:val="30"/>
          <w:lang w:val="en-US" w:eastAsia="zh-CN"/>
        </w:rPr>
        <w:t>0</w:t>
      </w:r>
      <w:r>
        <w:rPr>
          <w:rFonts w:hint="eastAsia" w:ascii="仿宋" w:hAnsi="仿宋" w:eastAsia="仿宋" w:cs="仿宋"/>
          <w:sz w:val="30"/>
          <w:szCs w:val="30"/>
        </w:rPr>
        <w:t>辆公务用车燃油、过路（桥）、维修、保险等方面支出，主要保障机关及下属单位改革工作调研、脱贫攻坚、监督检查等工作开展。</w:t>
      </w:r>
      <w:r>
        <w:rPr>
          <w:rFonts w:hint="eastAsia" w:ascii="仿宋" w:hAnsi="仿宋" w:eastAsia="仿宋" w:cs="仿宋"/>
          <w:sz w:val="30"/>
          <w:szCs w:val="30"/>
        </w:rPr>
        <w:br w:type="textWrapping"/>
      </w:r>
      <w:r>
        <w:rPr>
          <w:rFonts w:hint="eastAsia" w:ascii="仿宋" w:hAnsi="仿宋" w:eastAsia="仿宋" w:cs="仿宋"/>
          <w:sz w:val="30"/>
          <w:szCs w:val="30"/>
        </w:rPr>
        <w:t>　　八、政府性基金预算支出情况说明</w:t>
      </w:r>
      <w:r>
        <w:rPr>
          <w:rFonts w:hint="eastAsia" w:ascii="仿宋" w:hAnsi="仿宋" w:eastAsia="仿宋" w:cs="仿宋"/>
          <w:sz w:val="30"/>
          <w:szCs w:val="30"/>
        </w:rPr>
        <w:br w:type="textWrapping"/>
      </w:r>
      <w:r>
        <w:rPr>
          <w:rFonts w:hint="eastAsia" w:ascii="仿宋" w:hAnsi="仿宋" w:eastAsia="仿宋" w:cs="仿宋"/>
          <w:sz w:val="30"/>
          <w:szCs w:val="30"/>
        </w:rPr>
        <w:t>　　共青团广元市利州区委员会2019年没有使用政府性基金预算拨款安排的支出。</w:t>
      </w:r>
      <w:r>
        <w:rPr>
          <w:rFonts w:hint="eastAsia" w:ascii="仿宋" w:hAnsi="仿宋" w:eastAsia="仿宋" w:cs="仿宋"/>
          <w:sz w:val="30"/>
          <w:szCs w:val="30"/>
        </w:rPr>
        <w:br w:type="textWrapping"/>
      </w:r>
      <w:r>
        <w:rPr>
          <w:rFonts w:hint="eastAsia" w:ascii="仿宋" w:hAnsi="仿宋" w:eastAsia="仿宋" w:cs="仿宋"/>
          <w:sz w:val="30"/>
          <w:szCs w:val="30"/>
        </w:rPr>
        <w:t>　　九、国有资本经营预算支出情况说明</w:t>
      </w:r>
      <w:r>
        <w:rPr>
          <w:rFonts w:hint="eastAsia" w:ascii="仿宋" w:hAnsi="仿宋" w:eastAsia="仿宋" w:cs="仿宋"/>
          <w:sz w:val="30"/>
          <w:szCs w:val="30"/>
        </w:rPr>
        <w:br w:type="textWrapping"/>
      </w:r>
      <w:r>
        <w:rPr>
          <w:rFonts w:hint="eastAsia" w:ascii="仿宋" w:hAnsi="仿宋" w:eastAsia="仿宋" w:cs="仿宋"/>
          <w:sz w:val="30"/>
          <w:szCs w:val="30"/>
        </w:rPr>
        <w:t>　　共青团广元市利州区委员会2019年没有使用国有资本经营预算拨款安排的支出。</w:t>
      </w:r>
      <w:r>
        <w:rPr>
          <w:rFonts w:hint="eastAsia" w:ascii="仿宋" w:hAnsi="仿宋" w:eastAsia="仿宋" w:cs="仿宋"/>
          <w:sz w:val="30"/>
          <w:szCs w:val="30"/>
        </w:rPr>
        <w:br w:type="textWrapping"/>
      </w:r>
      <w:r>
        <w:rPr>
          <w:rFonts w:hint="eastAsia" w:ascii="仿宋" w:hAnsi="仿宋" w:eastAsia="仿宋" w:cs="仿宋"/>
          <w:sz w:val="30"/>
          <w:szCs w:val="30"/>
        </w:rPr>
        <w:t>　　十、</w:t>
      </w:r>
      <w:r>
        <w:rPr>
          <w:rFonts w:hint="eastAsia" w:ascii="仿宋" w:hAnsi="仿宋" w:eastAsia="仿宋" w:cs="仿宋"/>
          <w:sz w:val="30"/>
          <w:szCs w:val="30"/>
          <w:lang w:eastAsia="zh-CN"/>
        </w:rPr>
        <w:t>无</w:t>
      </w:r>
      <w:r>
        <w:rPr>
          <w:rFonts w:hint="eastAsia" w:ascii="仿宋" w:hAnsi="仿宋" w:eastAsia="仿宋" w:cs="仿宋"/>
          <w:sz w:val="30"/>
          <w:szCs w:val="30"/>
        </w:rPr>
        <w:t>其他重要事项的情况说明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（一）机关运行经费</w:t>
      </w:r>
      <w:r>
        <w:rPr>
          <w:rStyle w:val="6"/>
          <w:rFonts w:hint="eastAsia" w:ascii="仿宋" w:hAnsi="仿宋" w:eastAsia="仿宋" w:cs="仿宋"/>
          <w:sz w:val="30"/>
          <w:szCs w:val="30"/>
        </w:rPr>
        <w:br w:type="textWrapping"/>
      </w:r>
      <w:r>
        <w:rPr>
          <w:rFonts w:hint="eastAsia" w:ascii="仿宋" w:hAnsi="仿宋" w:eastAsia="仿宋" w:cs="仿宋"/>
          <w:sz w:val="30"/>
          <w:szCs w:val="30"/>
        </w:rPr>
        <w:t>　　2019年，共青团广元市利州区委员会机关运行经费财政拨款预算为</w:t>
      </w:r>
      <w:r>
        <w:rPr>
          <w:rFonts w:hint="eastAsia" w:ascii="仿宋" w:hAnsi="仿宋" w:eastAsia="仿宋" w:cs="仿宋"/>
          <w:sz w:val="30"/>
          <w:szCs w:val="30"/>
          <w:lang w:val="en-US" w:eastAsia="zh-CN"/>
        </w:rPr>
        <w:t>6.4696</w:t>
      </w:r>
      <w:r>
        <w:rPr>
          <w:rFonts w:hint="eastAsia" w:ascii="仿宋" w:hAnsi="仿宋" w:eastAsia="仿宋" w:cs="仿宋"/>
          <w:sz w:val="30"/>
          <w:szCs w:val="30"/>
        </w:rPr>
        <w:t>万元，</w:t>
      </w:r>
      <w:r>
        <w:rPr>
          <w:rFonts w:hint="eastAsia" w:ascii="仿宋" w:hAnsi="仿宋" w:eastAsia="仿宋" w:cs="仿宋"/>
          <w:sz w:val="30"/>
          <w:szCs w:val="30"/>
          <w:lang w:eastAsia="zh-CN"/>
        </w:rPr>
        <w:t>与</w:t>
      </w:r>
      <w:r>
        <w:rPr>
          <w:rFonts w:hint="eastAsia" w:ascii="仿宋" w:hAnsi="仿宋" w:eastAsia="仿宋" w:cs="仿宋"/>
          <w:sz w:val="30"/>
          <w:szCs w:val="30"/>
        </w:rPr>
        <w:t>2018年预算</w:t>
      </w:r>
      <w:r>
        <w:rPr>
          <w:rFonts w:hint="eastAsia" w:ascii="仿宋" w:hAnsi="仿宋" w:eastAsia="仿宋" w:cs="仿宋"/>
          <w:sz w:val="30"/>
          <w:szCs w:val="30"/>
          <w:lang w:eastAsia="zh-CN"/>
        </w:rPr>
        <w:t>持平</w:t>
      </w:r>
      <w:r>
        <w:rPr>
          <w:rFonts w:hint="eastAsia" w:ascii="仿宋" w:hAnsi="仿宋" w:eastAsia="仿宋" w:cs="仿宋"/>
          <w:sz w:val="30"/>
          <w:szCs w:val="30"/>
        </w:rPr>
        <w:t>。</w:t>
      </w:r>
      <w:r>
        <w:rPr>
          <w:rStyle w:val="6"/>
          <w:rFonts w:hint="eastAsia" w:ascii="仿宋" w:hAnsi="仿宋" w:eastAsia="仿宋" w:cs="仿宋"/>
          <w:sz w:val="30"/>
          <w:szCs w:val="30"/>
        </w:rPr>
        <w:t>　　</w:t>
      </w:r>
    </w:p>
    <w:p>
      <w:pPr>
        <w:keepNext w:val="0"/>
        <w:keepLines w:val="0"/>
        <w:widowControl/>
        <w:suppressLineNumbers w:val="0"/>
        <w:spacing w:before="270" w:beforeAutospacing="0" w:after="0" w:afterAutospacing="0" w:line="450" w:lineRule="atLeast"/>
        <w:ind w:right="0" w:firstLine="602" w:firstLineChars="200"/>
        <w:jc w:val="both"/>
        <w:rPr>
          <w:rFonts w:hint="eastAsia" w:ascii="仿宋" w:hAnsi="仿宋" w:eastAsia="仿宋" w:cs="仿宋"/>
          <w:sz w:val="30"/>
          <w:szCs w:val="30"/>
        </w:rPr>
      </w:pPr>
      <w:r>
        <w:rPr>
          <w:rStyle w:val="6"/>
          <w:rFonts w:hint="eastAsia" w:ascii="仿宋" w:hAnsi="仿宋" w:eastAsia="仿宋" w:cs="仿宋"/>
          <w:sz w:val="30"/>
          <w:szCs w:val="30"/>
        </w:rPr>
        <w:t>（二）政府采购情况</w:t>
      </w:r>
      <w:r>
        <w:rPr>
          <w:rStyle w:val="6"/>
          <w:rFonts w:hint="eastAsia" w:ascii="仿宋" w:hAnsi="仿宋" w:eastAsia="仿宋" w:cs="仿宋"/>
          <w:sz w:val="30"/>
          <w:szCs w:val="30"/>
        </w:rPr>
        <w:br w:type="textWrapping"/>
      </w:r>
      <w:r>
        <w:rPr>
          <w:rFonts w:hint="eastAsia" w:ascii="仿宋" w:hAnsi="仿宋" w:eastAsia="仿宋" w:cs="仿宋"/>
          <w:sz w:val="30"/>
          <w:szCs w:val="30"/>
        </w:rPr>
        <w:t>　　2019年，共青团广元市利州区委员会安排政府采购预算</w:t>
      </w:r>
      <w:r>
        <w:rPr>
          <w:rFonts w:hint="eastAsia" w:ascii="仿宋" w:hAnsi="仿宋" w:eastAsia="仿宋" w:cs="仿宋"/>
          <w:sz w:val="30"/>
          <w:szCs w:val="30"/>
          <w:lang w:val="en-US" w:eastAsia="zh-CN"/>
        </w:rPr>
        <w:t>0</w:t>
      </w:r>
      <w:r>
        <w:rPr>
          <w:rFonts w:hint="eastAsia" w:ascii="仿宋" w:hAnsi="仿宋" w:eastAsia="仿宋" w:cs="仿宋"/>
          <w:sz w:val="30"/>
          <w:szCs w:val="30"/>
        </w:rPr>
        <w:t>万元，主要用于采购办公设备、公务用车运行维护、信息化建设运行及维护、物业管理、专项工作委托业务等。</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（三）国有资产占有使用情况</w:t>
      </w:r>
      <w:r>
        <w:rPr>
          <w:rStyle w:val="6"/>
          <w:rFonts w:hint="eastAsia" w:ascii="仿宋" w:hAnsi="仿宋" w:eastAsia="仿宋" w:cs="仿宋"/>
          <w:sz w:val="30"/>
          <w:szCs w:val="30"/>
        </w:rPr>
        <w:br w:type="textWrapping"/>
      </w:r>
      <w:r>
        <w:rPr>
          <w:rFonts w:hint="eastAsia" w:ascii="仿宋" w:hAnsi="仿宋" w:eastAsia="仿宋" w:cs="仿宋"/>
          <w:sz w:val="30"/>
          <w:szCs w:val="30"/>
        </w:rPr>
        <w:t>　　截至2018年底，共青团广元市利州区委员会所属各预算单位共有车辆</w:t>
      </w:r>
      <w:r>
        <w:rPr>
          <w:rFonts w:hint="eastAsia" w:ascii="仿宋" w:hAnsi="仿宋" w:eastAsia="仿宋" w:cs="仿宋"/>
          <w:sz w:val="30"/>
          <w:szCs w:val="30"/>
          <w:lang w:val="en-US" w:eastAsia="zh-CN"/>
        </w:rPr>
        <w:t>0</w:t>
      </w:r>
      <w:r>
        <w:rPr>
          <w:rFonts w:hint="eastAsia" w:ascii="仿宋" w:hAnsi="仿宋" w:eastAsia="仿宋" w:cs="仿宋"/>
          <w:sz w:val="30"/>
          <w:szCs w:val="30"/>
        </w:rPr>
        <w:t>辆，其中，定向保障用车</w:t>
      </w:r>
      <w:r>
        <w:rPr>
          <w:rFonts w:hint="eastAsia" w:ascii="仿宋" w:hAnsi="仿宋" w:eastAsia="仿宋" w:cs="仿宋"/>
          <w:sz w:val="30"/>
          <w:szCs w:val="30"/>
          <w:lang w:val="en-US" w:eastAsia="zh-CN"/>
        </w:rPr>
        <w:t>0</w:t>
      </w:r>
      <w:r>
        <w:rPr>
          <w:rFonts w:hint="eastAsia" w:ascii="仿宋" w:hAnsi="仿宋" w:eastAsia="仿宋" w:cs="仿宋"/>
          <w:sz w:val="30"/>
          <w:szCs w:val="30"/>
        </w:rPr>
        <w:t>辆、执法执勤用车</w:t>
      </w:r>
      <w:r>
        <w:rPr>
          <w:rFonts w:hint="eastAsia" w:ascii="仿宋" w:hAnsi="仿宋" w:eastAsia="仿宋" w:cs="仿宋"/>
          <w:sz w:val="30"/>
          <w:szCs w:val="30"/>
          <w:lang w:val="en-US" w:eastAsia="zh-CN"/>
        </w:rPr>
        <w:t>0</w:t>
      </w:r>
      <w:r>
        <w:rPr>
          <w:rFonts w:hint="eastAsia" w:ascii="仿宋" w:hAnsi="仿宋" w:eastAsia="仿宋" w:cs="仿宋"/>
          <w:sz w:val="30"/>
          <w:szCs w:val="30"/>
        </w:rPr>
        <w:t>辆。单位价值</w:t>
      </w:r>
      <w:r>
        <w:rPr>
          <w:rFonts w:hint="eastAsia" w:ascii="仿宋" w:hAnsi="仿宋" w:eastAsia="仿宋" w:cs="仿宋"/>
          <w:sz w:val="30"/>
          <w:szCs w:val="30"/>
          <w:lang w:val="en-US" w:eastAsia="zh-CN"/>
        </w:rPr>
        <w:t>10</w:t>
      </w:r>
      <w:r>
        <w:rPr>
          <w:rFonts w:hint="eastAsia" w:ascii="仿宋" w:hAnsi="仿宋" w:eastAsia="仿宋" w:cs="仿宋"/>
          <w:sz w:val="30"/>
          <w:szCs w:val="30"/>
        </w:rPr>
        <w:t>万元以上大型设备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2019年部门预算未安排购置车辆及单位价值</w:t>
      </w:r>
      <w:r>
        <w:rPr>
          <w:rFonts w:hint="eastAsia" w:ascii="仿宋" w:hAnsi="仿宋" w:eastAsia="仿宋" w:cs="仿宋"/>
          <w:sz w:val="30"/>
          <w:szCs w:val="30"/>
          <w:lang w:val="en-US" w:eastAsia="zh-CN"/>
        </w:rPr>
        <w:t>20</w:t>
      </w:r>
      <w:r>
        <w:rPr>
          <w:rFonts w:hint="eastAsia" w:ascii="仿宋" w:hAnsi="仿宋" w:eastAsia="仿宋" w:cs="仿宋"/>
          <w:sz w:val="30"/>
          <w:szCs w:val="30"/>
        </w:rPr>
        <w:t>万元以上大型设备。</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（四）绩效目标设置情况</w:t>
      </w:r>
      <w:r>
        <w:rPr>
          <w:rStyle w:val="6"/>
          <w:rFonts w:hint="eastAsia" w:ascii="仿宋" w:hAnsi="仿宋" w:eastAsia="仿宋" w:cs="仿宋"/>
          <w:sz w:val="30"/>
          <w:szCs w:val="30"/>
        </w:rPr>
        <w:br w:type="textWrapping"/>
      </w:r>
      <w:r>
        <w:rPr>
          <w:rFonts w:hint="eastAsia" w:ascii="仿宋" w:hAnsi="仿宋" w:eastAsia="仿宋" w:cs="仿宋"/>
          <w:sz w:val="30"/>
          <w:szCs w:val="30"/>
        </w:rPr>
        <w:t>　　绩效目标是预算编制的前提和基础，按照“费随事定”的原则，2019年共青团广元市利州区委员会</w:t>
      </w:r>
      <w:r>
        <w:rPr>
          <w:rFonts w:hint="eastAsia" w:ascii="仿宋" w:hAnsi="仿宋" w:eastAsia="仿宋" w:cs="仿宋"/>
          <w:sz w:val="30"/>
          <w:szCs w:val="30"/>
          <w:lang w:eastAsia="zh-CN"/>
        </w:rPr>
        <w:t>所有</w:t>
      </w:r>
      <w:r>
        <w:rPr>
          <w:rFonts w:hint="eastAsia" w:ascii="仿宋" w:hAnsi="仿宋" w:eastAsia="仿宋" w:cs="仿宋"/>
          <w:sz w:val="30"/>
          <w:szCs w:val="30"/>
        </w:rPr>
        <w:t>项目按要求编制了</w:t>
      </w:r>
      <w:r>
        <w:rPr>
          <w:rFonts w:hint="eastAsia" w:ascii="仿宋" w:hAnsi="仿宋" w:eastAsia="仿宋" w:cs="仿宋"/>
          <w:sz w:val="30"/>
          <w:szCs w:val="30"/>
          <w:lang w:eastAsia="zh-CN"/>
        </w:rPr>
        <w:t>项目</w:t>
      </w:r>
      <w:r>
        <w:rPr>
          <w:rFonts w:hint="eastAsia" w:ascii="仿宋" w:hAnsi="仿宋" w:eastAsia="仿宋" w:cs="仿宋"/>
          <w:sz w:val="30"/>
          <w:szCs w:val="30"/>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0"/>
          <w:szCs w:val="30"/>
          <w:lang w:eastAsia="zh-CN"/>
        </w:rPr>
        <w:t>；同时编制了部门整体绩效目标</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十一、名词解释</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shd w:val="clear" w:color="auto" w:fill="FFFFFF"/>
          <w:lang w:eastAsia="zh-CN"/>
        </w:rPr>
      </w:pPr>
      <w:r>
        <w:rPr>
          <w:rFonts w:hint="eastAsia" w:ascii="仿宋" w:hAnsi="仿宋" w:eastAsia="仿宋" w:cs="仿宋"/>
          <w:sz w:val="30"/>
          <w:szCs w:val="30"/>
        </w:rPr>
        <w:t>（一）一般公共预算拨款收入：指省级财政当年拨付的资金。</w:t>
      </w:r>
      <w:r>
        <w:rPr>
          <w:rFonts w:hint="eastAsia" w:ascii="仿宋" w:hAnsi="仿宋" w:eastAsia="仿宋" w:cs="仿宋"/>
          <w:sz w:val="30"/>
          <w:szCs w:val="30"/>
        </w:rPr>
        <w:br w:type="textWrapping"/>
      </w:r>
      <w:r>
        <w:rPr>
          <w:rFonts w:hint="eastAsia" w:ascii="仿宋" w:hAnsi="仿宋" w:eastAsia="仿宋" w:cs="仿宋"/>
          <w:sz w:val="30"/>
          <w:szCs w:val="30"/>
        </w:rPr>
        <w:t>　　（二）上年结转：指以前年度尚未完成，结转到本年仍按原规定用途继续使用的资金。</w:t>
      </w:r>
      <w:r>
        <w:rPr>
          <w:rFonts w:hint="eastAsia" w:ascii="仿宋" w:hAnsi="仿宋" w:eastAsia="仿宋" w:cs="仿宋"/>
          <w:sz w:val="30"/>
          <w:szCs w:val="30"/>
        </w:rPr>
        <w:br w:type="textWrapping"/>
      </w:r>
      <w:r>
        <w:rPr>
          <w:rFonts w:hint="eastAsia" w:ascii="仿宋" w:hAnsi="仿宋" w:eastAsia="仿宋" w:cs="仿宋"/>
          <w:sz w:val="30"/>
          <w:szCs w:val="30"/>
        </w:rPr>
        <w:t>　　（三）一般公共服务（类）财政事务（款）行政运行（项）：指厅机关及参公管理事业单位用于保障机构正常运行、开展日常工作的基本支出。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四</w:t>
      </w:r>
      <w:r>
        <w:rPr>
          <w:rFonts w:hint="eastAsia" w:ascii="仿宋" w:hAnsi="仿宋" w:eastAsia="仿宋" w:cs="仿宋"/>
          <w:sz w:val="30"/>
          <w:szCs w:val="30"/>
        </w:rPr>
        <w:t>）社会保障和就业（类）行政事业单位离退休（款）未归口管理的行政单位离退休（项）：指</w:t>
      </w:r>
      <w:r>
        <w:rPr>
          <w:rFonts w:hint="eastAsia" w:ascii="仿宋" w:hAnsi="仿宋" w:eastAsia="仿宋" w:cs="仿宋"/>
          <w:sz w:val="30"/>
          <w:szCs w:val="30"/>
          <w:lang w:eastAsia="zh-CN"/>
        </w:rPr>
        <w:t>局</w:t>
      </w:r>
      <w:r>
        <w:rPr>
          <w:rFonts w:hint="eastAsia" w:ascii="仿宋" w:hAnsi="仿宋" w:eastAsia="仿宋" w:cs="仿宋"/>
          <w:sz w:val="30"/>
          <w:szCs w:val="30"/>
        </w:rPr>
        <w:t>机关离退休人员的支出。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五</w:t>
      </w:r>
      <w:r>
        <w:rPr>
          <w:rFonts w:hint="eastAsia" w:ascii="仿宋" w:hAnsi="仿宋" w:eastAsia="仿宋" w:cs="仿宋"/>
          <w:sz w:val="30"/>
          <w:szCs w:val="30"/>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六</w:t>
      </w:r>
      <w:r>
        <w:rPr>
          <w:rFonts w:hint="eastAsia" w:ascii="仿宋" w:hAnsi="仿宋" w:eastAsia="仿宋" w:cs="仿宋"/>
          <w:sz w:val="30"/>
          <w:szCs w:val="30"/>
        </w:rPr>
        <w:t>）社会保障和就业（类）行政事业单位离退休（款）机关事业单位职业年金缴费支出（项）：指部门实施养老保险制度由单位缴纳的职业年金的支出。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七</w:t>
      </w:r>
      <w:r>
        <w:rPr>
          <w:rFonts w:hint="eastAsia" w:ascii="仿宋" w:hAnsi="仿宋" w:eastAsia="仿宋" w:cs="仿宋"/>
          <w:sz w:val="30"/>
          <w:szCs w:val="30"/>
        </w:rPr>
        <w:t>）卫生健康（类）行政事业单位医疗（款）行政单位医疗（项）：指</w:t>
      </w:r>
      <w:r>
        <w:rPr>
          <w:rFonts w:hint="eastAsia" w:ascii="仿宋" w:hAnsi="仿宋" w:eastAsia="仿宋" w:cs="仿宋"/>
          <w:sz w:val="30"/>
          <w:szCs w:val="30"/>
          <w:lang w:eastAsia="zh-CN"/>
        </w:rPr>
        <w:t>局</w:t>
      </w:r>
      <w:r>
        <w:rPr>
          <w:rFonts w:hint="eastAsia" w:ascii="仿宋" w:hAnsi="仿宋" w:eastAsia="仿宋" w:cs="仿宋"/>
          <w:sz w:val="30"/>
          <w:szCs w:val="30"/>
        </w:rPr>
        <w:t>机关及参公管理事业单位用于缴纳单位基本医疗保险支出。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八</w:t>
      </w:r>
      <w:r>
        <w:rPr>
          <w:rFonts w:hint="eastAsia" w:ascii="仿宋" w:hAnsi="仿宋" w:eastAsia="仿宋" w:cs="仿宋"/>
          <w:sz w:val="30"/>
          <w:szCs w:val="30"/>
        </w:rPr>
        <w:t>）卫生健康（类）行政事业单位医疗（款）事业单位医疗（项）：指事业单位用于缴纳单位基本医疗保险支出。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九</w:t>
      </w:r>
      <w:r>
        <w:rPr>
          <w:rFonts w:hint="eastAsia" w:ascii="仿宋" w:hAnsi="仿宋" w:eastAsia="仿宋" w:cs="仿宋"/>
          <w:sz w:val="30"/>
          <w:szCs w:val="30"/>
        </w:rPr>
        <w:t>）住房保障（类）住房改革支出（款）住房公积金（项）：指按照《住房公积金管理条例》的规定，由单位及其在职职工缴存的长期住房储金。</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十</w:t>
      </w:r>
      <w:r>
        <w:rPr>
          <w:rFonts w:hint="eastAsia" w:ascii="仿宋" w:hAnsi="仿宋" w:eastAsia="仿宋" w:cs="仿宋"/>
          <w:sz w:val="30"/>
          <w:szCs w:val="30"/>
        </w:rPr>
        <w:t>）基本支出：指为保证机构正常运转，完成日常工作任务而发生的人员支出和公用支出。</w:t>
      </w:r>
      <w:r>
        <w:rPr>
          <w:rFonts w:hint="eastAsia" w:ascii="仿宋" w:hAnsi="仿宋" w:eastAsia="仿宋" w:cs="仿宋"/>
          <w:sz w:val="30"/>
          <w:szCs w:val="30"/>
        </w:rPr>
        <w:br w:type="textWrapping"/>
      </w:r>
      <w:r>
        <w:rPr>
          <w:rFonts w:hint="eastAsia" w:ascii="仿宋" w:hAnsi="仿宋" w:eastAsia="仿宋" w:cs="仿宋"/>
          <w:sz w:val="30"/>
          <w:szCs w:val="30"/>
        </w:rPr>
        <w:t>　　（十一）项目支出：指在基本支出之外为完成特定行政任务和事业发展目标所发生的支出。</w:t>
      </w:r>
      <w:r>
        <w:rPr>
          <w:rFonts w:hint="eastAsia" w:ascii="仿宋" w:hAnsi="仿宋" w:eastAsia="仿宋" w:cs="仿宋"/>
          <w:sz w:val="30"/>
          <w:szCs w:val="30"/>
        </w:rPr>
        <w:br w:type="textWrapping"/>
      </w:r>
      <w:r>
        <w:rPr>
          <w:rFonts w:hint="eastAsia" w:ascii="仿宋" w:hAnsi="仿宋" w:eastAsia="仿宋" w:cs="仿宋"/>
          <w:sz w:val="30"/>
          <w:szCs w:val="30"/>
        </w:rPr>
        <w:t>　　（十二）“三公”经费：纳入</w:t>
      </w:r>
      <w:r>
        <w:rPr>
          <w:rFonts w:hint="eastAsia" w:ascii="仿宋" w:hAnsi="仿宋" w:eastAsia="仿宋" w:cs="仿宋"/>
          <w:sz w:val="30"/>
          <w:szCs w:val="30"/>
          <w:lang w:val="en-US" w:eastAsia="zh-CN"/>
        </w:rPr>
        <w:t>xx局</w:t>
      </w:r>
      <w:r>
        <w:rPr>
          <w:rFonts w:hint="eastAsia" w:ascii="仿宋" w:hAnsi="仿宋" w:eastAsia="仿宋" w:cs="仿宋"/>
          <w:sz w:val="30"/>
          <w:szCs w:val="30"/>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5050F"/>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77C5D90"/>
    <w:rsid w:val="09843FA3"/>
    <w:rsid w:val="099A6EBD"/>
    <w:rsid w:val="0B4E0D2D"/>
    <w:rsid w:val="0E1168EA"/>
    <w:rsid w:val="1222011A"/>
    <w:rsid w:val="15C84190"/>
    <w:rsid w:val="160776AB"/>
    <w:rsid w:val="16083351"/>
    <w:rsid w:val="198936FB"/>
    <w:rsid w:val="19E12860"/>
    <w:rsid w:val="1A4B3E10"/>
    <w:rsid w:val="1BB94392"/>
    <w:rsid w:val="1BEE737B"/>
    <w:rsid w:val="224E7FFB"/>
    <w:rsid w:val="237F1682"/>
    <w:rsid w:val="24C90A2A"/>
    <w:rsid w:val="3292304A"/>
    <w:rsid w:val="32DF56B3"/>
    <w:rsid w:val="347121B6"/>
    <w:rsid w:val="3637193E"/>
    <w:rsid w:val="3A501132"/>
    <w:rsid w:val="3FB219AA"/>
    <w:rsid w:val="43644D8C"/>
    <w:rsid w:val="46CA2A9D"/>
    <w:rsid w:val="48CC03C7"/>
    <w:rsid w:val="4B1E1080"/>
    <w:rsid w:val="527270FA"/>
    <w:rsid w:val="55BF6AA2"/>
    <w:rsid w:val="56284964"/>
    <w:rsid w:val="56516345"/>
    <w:rsid w:val="58AE5BB1"/>
    <w:rsid w:val="59070477"/>
    <w:rsid w:val="596446C8"/>
    <w:rsid w:val="67756255"/>
    <w:rsid w:val="67D245BF"/>
    <w:rsid w:val="69731AB3"/>
    <w:rsid w:val="6B70349D"/>
    <w:rsid w:val="6EBA7609"/>
    <w:rsid w:val="711568D4"/>
    <w:rsid w:val="72DF7098"/>
    <w:rsid w:val="748938A3"/>
    <w:rsid w:val="74AB75CC"/>
    <w:rsid w:val="75164AB4"/>
    <w:rsid w:val="785F0829"/>
    <w:rsid w:val="79603C7E"/>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2019-08-07T07:50:41Z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