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cstheme="minorEastAsia"/>
          <w:bCs/>
          <w:sz w:val="32"/>
          <w:szCs w:val="32"/>
          <w:lang w:val="en-US"/>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公共卫生指导中心</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201</w:t>
      </w:r>
      <w:r>
        <w:rPr>
          <w:rFonts w:hint="eastAsia" w:asciiTheme="minorEastAsia" w:hAnsiTheme="minorEastAsia" w:eastAsiaTheme="minorEastAsia" w:cstheme="minorEastAsia"/>
          <w:bCs/>
          <w:sz w:val="32"/>
          <w:szCs w:val="32"/>
          <w:lang w:val="en-US" w:eastAsia="zh-CN"/>
        </w:rPr>
        <w:t>9</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广元市利州区公卫指导中心总编制13名，其中事业人员编制13名。在职人员总人数13人，其中事业人员13人。</w:t>
      </w:r>
    </w:p>
    <w:p>
      <w:pPr>
        <w:numPr>
          <w:ilvl w:val="0"/>
          <w:numId w:val="0"/>
        </w:numPr>
        <w:ind w:left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主要职能职</w:t>
      </w:r>
      <w:r>
        <w:rPr>
          <w:rFonts w:hint="eastAsia" w:asciiTheme="minorEastAsia" w:hAnsiTheme="minorEastAsia" w:eastAsiaTheme="minorEastAsia" w:cstheme="minorEastAsia"/>
          <w:sz w:val="32"/>
          <w:szCs w:val="32"/>
          <w:lang w:eastAsia="zh-CN"/>
        </w:rPr>
        <w:t>责</w:t>
      </w:r>
    </w:p>
    <w:p>
      <w:pPr>
        <w:numPr>
          <w:ilvl w:val="0"/>
          <w:numId w:val="0"/>
        </w:numPr>
        <w:ind w:firstLine="320" w:firstLineChars="1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承担全区其本公共卫生服务项目技术指导、人员培训、绩效考核，卫生计生信息收集、分析、报送等工作。</w:t>
      </w:r>
    </w:p>
    <w:p>
      <w:pPr>
        <w:numPr>
          <w:ilvl w:val="0"/>
          <w:numId w:val="0"/>
        </w:numPr>
        <w:ind w:left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公共卫生指导中心</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167.67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159.83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4.91</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167.67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7.84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4.91</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公共卫生指导中心</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137.67</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124.06</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13.61</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公共卫生指导中心</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年部门预算安排专项资金</w:t>
      </w:r>
      <w:r>
        <w:rPr>
          <w:rFonts w:hint="eastAsia" w:asciiTheme="minorEastAsia" w:hAnsiTheme="minorEastAsia" w:eastAsiaTheme="minorEastAsia" w:cstheme="minorEastAsia"/>
          <w:sz w:val="32"/>
          <w:szCs w:val="32"/>
          <w:lang w:val="en-US" w:eastAsia="zh-CN"/>
        </w:rPr>
        <w:t>30</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广元市利州</w:t>
      </w:r>
      <w:r>
        <w:rPr>
          <w:rFonts w:hint="eastAsia" w:asciiTheme="minorEastAsia" w:hAnsiTheme="minorEastAsia" w:eastAsiaTheme="minorEastAsia" w:cstheme="minorEastAsia"/>
          <w:sz w:val="32"/>
          <w:szCs w:val="32"/>
          <w:lang w:eastAsia="zh-CN"/>
        </w:rPr>
        <w:t>公共卫生指导中心</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167.67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159.83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4.91</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167.67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7.84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4.91</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2019年一般公共预算当年拨款</w:t>
      </w:r>
      <w:r>
        <w:rPr>
          <w:rFonts w:hint="eastAsia" w:asciiTheme="minorEastAsia" w:hAnsiTheme="minorEastAsia" w:eastAsiaTheme="minorEastAsia" w:cstheme="minorEastAsia"/>
          <w:sz w:val="32"/>
          <w:szCs w:val="32"/>
          <w:lang w:val="en-US" w:eastAsia="zh-CN"/>
        </w:rPr>
        <w:t>137.67</w:t>
      </w:r>
      <w:r>
        <w:rPr>
          <w:rFonts w:hint="eastAsia" w:asciiTheme="minorEastAsia" w:hAnsiTheme="minorEastAsia" w:eastAsiaTheme="minorEastAsia" w:cstheme="minorEastAsia"/>
          <w:sz w:val="32"/>
          <w:szCs w:val="32"/>
        </w:rPr>
        <w:t>万元，比2018年预算数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7.84</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2019年新增扶贫专项和职工工资晋升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教育支出</w:t>
      </w:r>
      <w:r>
        <w:rPr>
          <w:rFonts w:hint="eastAsia" w:asciiTheme="minorEastAsia" w:hAnsiTheme="minorEastAsia" w:eastAsiaTheme="minorEastAsia" w:cstheme="minorEastAsia"/>
          <w:sz w:val="32"/>
          <w:szCs w:val="32"/>
          <w:lang w:val="en-US" w:eastAsia="zh-CN"/>
        </w:rPr>
        <w:t>0万元，占0%；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17.40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109.84</w:t>
      </w:r>
      <w:bookmarkStart w:id="0" w:name="_GoBack"/>
      <w:bookmarkEnd w:id="0"/>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80</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10.43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卫生健康支出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eastAsia="zh-CN"/>
        </w:rPr>
        <w:t>卫生健康管理事务</w:t>
      </w:r>
      <w:r>
        <w:rPr>
          <w:rFonts w:hint="eastAsia" w:asciiTheme="minorEastAsia" w:hAnsiTheme="minorEastAsia" w:eastAsiaTheme="minorEastAsia" w:cstheme="minorEastAsia"/>
          <w:sz w:val="32"/>
          <w:szCs w:val="32"/>
        </w:rPr>
        <w:t>（款）行政运行（项）2019年预算数为</w:t>
      </w:r>
      <w:r>
        <w:rPr>
          <w:rFonts w:hint="eastAsia" w:asciiTheme="minorEastAsia" w:hAnsiTheme="minorEastAsia" w:eastAsiaTheme="minorEastAsia" w:cstheme="minorEastAsia"/>
          <w:sz w:val="32"/>
          <w:szCs w:val="32"/>
          <w:lang w:val="en-US" w:eastAsia="zh-CN"/>
        </w:rPr>
        <w:t>101.59</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我</w:t>
      </w:r>
      <w:r>
        <w:rPr>
          <w:rFonts w:hint="eastAsia" w:asciiTheme="minorEastAsia" w:hAnsiTheme="minorEastAsia" w:eastAsiaTheme="minorEastAsia" w:cstheme="minorEastAsia"/>
          <w:sz w:val="32"/>
          <w:szCs w:val="32"/>
        </w:rPr>
        <w:t>单位正常运转的基本支出，包括基本工资、津贴补贴等人员经费以及办公费、印刷费、水电费等日常公用经费,保障部门正常运转。</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2.教育（类）进修及培训（款）培训支出（项）2019年预算数为0万元，主要用于：部门举办财政干部系统内培训及在职人员参加外部培训等经费支出。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社会保障和就业（类）行政事业单位离退休（款）未归口管理的行政单位离退休（项）2019年预算数为</w:t>
      </w:r>
      <w:r>
        <w:rPr>
          <w:rFonts w:hint="eastAsia" w:asciiTheme="minorEastAsia" w:hAnsiTheme="minorEastAsia" w:eastAsiaTheme="minorEastAsia" w:cstheme="minorEastAsia"/>
          <w:sz w:val="32"/>
          <w:szCs w:val="32"/>
          <w:lang w:val="en-US" w:eastAsia="zh-CN"/>
        </w:rPr>
        <w:t>17.40</w:t>
      </w:r>
      <w:r>
        <w:rPr>
          <w:rFonts w:hint="eastAsia" w:asciiTheme="minorEastAsia" w:hAnsiTheme="minorEastAsia" w:eastAsiaTheme="minorEastAsia" w:cstheme="minorEastAsia"/>
          <w:sz w:val="32"/>
          <w:szCs w:val="32"/>
        </w:rPr>
        <w:t>万元，主要用于：保障厅机关离退休人员经费支出。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卫生健康支出（类）行政事业单位医疗（款）行政单位医疗（项）2019年预算数为</w:t>
      </w:r>
      <w:r>
        <w:rPr>
          <w:rFonts w:hint="eastAsia" w:asciiTheme="minorEastAsia" w:hAnsiTheme="minorEastAsia" w:eastAsiaTheme="minorEastAsia" w:cstheme="minorEastAsia"/>
          <w:sz w:val="32"/>
          <w:szCs w:val="32"/>
          <w:lang w:val="en-US" w:eastAsia="zh-CN"/>
        </w:rPr>
        <w:t>8.25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我中心</w:t>
      </w:r>
      <w:r>
        <w:rPr>
          <w:rFonts w:hint="eastAsia" w:asciiTheme="minorEastAsia" w:hAnsiTheme="minorEastAsia" w:eastAsiaTheme="minorEastAsia" w:cstheme="minorEastAsia"/>
          <w:sz w:val="32"/>
          <w:szCs w:val="32"/>
        </w:rPr>
        <w:t>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.住房保障（类）住房改革支出（款）住房公积金（项）2019年预算数为</w:t>
      </w:r>
      <w:r>
        <w:rPr>
          <w:rFonts w:hint="eastAsia" w:asciiTheme="minorEastAsia" w:hAnsiTheme="minorEastAsia" w:eastAsiaTheme="minorEastAsia" w:cstheme="minorEastAsia"/>
          <w:sz w:val="32"/>
          <w:szCs w:val="32"/>
          <w:lang w:val="en-US" w:eastAsia="zh-CN"/>
        </w:rPr>
        <w:t>10.43</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公共卫生指导中心</w:t>
      </w:r>
      <w:r>
        <w:rPr>
          <w:rFonts w:hint="eastAsia" w:asciiTheme="minorEastAsia" w:hAnsiTheme="minorEastAsia" w:eastAsiaTheme="minorEastAsia" w:cstheme="minorEastAsia"/>
          <w:sz w:val="32"/>
          <w:szCs w:val="32"/>
        </w:rPr>
        <w:t>2019年一般公共预算基本支出</w:t>
      </w:r>
      <w:r>
        <w:rPr>
          <w:rFonts w:hint="eastAsia" w:asciiTheme="minorEastAsia" w:hAnsiTheme="minorEastAsia" w:eastAsiaTheme="minorEastAsia" w:cstheme="minorEastAsia"/>
          <w:sz w:val="32"/>
          <w:szCs w:val="32"/>
          <w:lang w:val="en-US" w:eastAsia="zh-CN"/>
        </w:rPr>
        <w:t>137.67</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124.06</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13.61</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0.05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，与</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0.05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一致</w:t>
      </w:r>
      <w:r>
        <w:rPr>
          <w:rFonts w:hint="eastAsia" w:asciiTheme="minorEastAsia" w:hAnsiTheme="minorEastAsia" w:eastAsiaTheme="minorEastAsia" w:cstheme="minorEastAsia"/>
          <w:sz w:val="32"/>
          <w:szCs w:val="32"/>
        </w:rPr>
        <w:t>。其中：201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0.05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未</w:t>
      </w:r>
      <w:r>
        <w:rPr>
          <w:rFonts w:hint="eastAsia" w:asciiTheme="minorEastAsia" w:hAnsiTheme="minorEastAsia" w:eastAsiaTheme="minorEastAsia" w:cstheme="minorEastAsia"/>
          <w:sz w:val="32"/>
          <w:szCs w:val="32"/>
        </w:rPr>
        <w:t>安排公车购置及运行维护费。</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（二）公务用车购置及运行维护费与2018年预算持平。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单位账务上现有公务用车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辆、其他乘用车0辆。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2019年未安排公务用车购置费。</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2019年安排公务用车运行维护费0万元，用于0辆公务用车燃油、过路（桥）、维修、保险等方面支出，主要保障机关及下属单位改革工作调研、脱贫攻坚、监督检查等工作开展。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公共卫生指导中心</w:t>
      </w:r>
      <w:r>
        <w:rPr>
          <w:rFonts w:hint="eastAsia" w:asciiTheme="minorEastAsia" w:hAnsiTheme="minorEastAsia" w:eastAsiaTheme="minorEastAsia" w:cstheme="minorEastAsia"/>
          <w:sz w:val="32"/>
          <w:szCs w:val="32"/>
        </w:rPr>
        <w:t>运行经费财政拨款预算为</w:t>
      </w:r>
      <w:r>
        <w:rPr>
          <w:rFonts w:hint="eastAsia" w:asciiTheme="minorEastAsia" w:hAnsiTheme="minorEastAsia" w:eastAsiaTheme="minorEastAsia" w:cstheme="minorEastAsia"/>
          <w:sz w:val="32"/>
          <w:szCs w:val="32"/>
          <w:lang w:val="en-US" w:eastAsia="zh-CN"/>
        </w:rPr>
        <w:t>167.67</w:t>
      </w:r>
      <w:r>
        <w:rPr>
          <w:rFonts w:hint="eastAsia" w:asciiTheme="minorEastAsia" w:hAnsiTheme="minorEastAsia" w:eastAsiaTheme="minorEastAsia" w:cstheme="minorEastAsia"/>
          <w:sz w:val="32"/>
          <w:szCs w:val="32"/>
        </w:rPr>
        <w:t>万元，比2018年预算增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7.84</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4.91</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val="en-US" w:eastAsia="zh-CN"/>
        </w:rPr>
        <w:t>2019年新增扶贫专项和职工工资晋升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利州区公共卫生指导中心</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w:t>
      </w:r>
      <w:r>
        <w:rPr>
          <w:rFonts w:hint="eastAsia" w:asciiTheme="minorEastAsia" w:hAnsiTheme="minorEastAsia" w:eastAsiaTheme="minorEastAsia" w:cstheme="minorEastAsia"/>
          <w:sz w:val="32"/>
          <w:szCs w:val="32"/>
          <w:lang w:eastAsia="zh-CN"/>
        </w:rPr>
        <w:t>利州区公共卫生指导中心</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公共卫生指导中心</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利州区公共卫生指导中心</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56B1B6"/>
    <w:multiLevelType w:val="singleLevel"/>
    <w:tmpl w:val="D056B1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0E5900"/>
    <w:rsid w:val="044F5BC4"/>
    <w:rsid w:val="06DC3B8E"/>
    <w:rsid w:val="079409DF"/>
    <w:rsid w:val="099A6EBD"/>
    <w:rsid w:val="0E1168EA"/>
    <w:rsid w:val="160776AB"/>
    <w:rsid w:val="169A0EB0"/>
    <w:rsid w:val="1A33371D"/>
    <w:rsid w:val="1A4B3E10"/>
    <w:rsid w:val="22610CC6"/>
    <w:rsid w:val="237F1682"/>
    <w:rsid w:val="23F01A7F"/>
    <w:rsid w:val="24C90A2A"/>
    <w:rsid w:val="257A7C94"/>
    <w:rsid w:val="265E4AEC"/>
    <w:rsid w:val="28677536"/>
    <w:rsid w:val="2B97402E"/>
    <w:rsid w:val="30CA1199"/>
    <w:rsid w:val="379113CF"/>
    <w:rsid w:val="3C7B411A"/>
    <w:rsid w:val="3D531563"/>
    <w:rsid w:val="425F6823"/>
    <w:rsid w:val="43644D8C"/>
    <w:rsid w:val="454865CA"/>
    <w:rsid w:val="48AA4BA7"/>
    <w:rsid w:val="4C5517FF"/>
    <w:rsid w:val="4D6015B0"/>
    <w:rsid w:val="5A341111"/>
    <w:rsid w:val="67D245BF"/>
    <w:rsid w:val="715323AB"/>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2019-07-31T02:47:49Z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