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w:t>
      </w:r>
      <w:r>
        <w:rPr>
          <w:rFonts w:hint="eastAsia" w:asciiTheme="minorEastAsia" w:hAnsiTheme="minorEastAsia" w:eastAsiaTheme="minorEastAsia" w:cstheme="minorEastAsia"/>
          <w:bCs/>
          <w:sz w:val="32"/>
          <w:szCs w:val="32"/>
          <w:lang w:val="en-US" w:eastAsia="zh-CN"/>
        </w:rPr>
        <w:t>林业</w:t>
      </w:r>
      <w:r>
        <w:rPr>
          <w:rFonts w:hint="eastAsia" w:asciiTheme="minorEastAsia" w:hAnsiTheme="minorEastAsia" w:eastAsiaTheme="minorEastAsia" w:cstheme="minorEastAsia"/>
          <w:bCs/>
          <w:sz w:val="32"/>
          <w:szCs w:val="32"/>
        </w:rPr>
        <w:t>局</w:t>
      </w:r>
    </w:p>
    <w:p>
      <w:pPr>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Cs/>
          <w:sz w:val="32"/>
          <w:szCs w:val="32"/>
        </w:rPr>
        <w:t>201</w:t>
      </w:r>
      <w:r>
        <w:rPr>
          <w:rFonts w:hint="eastAsia" w:asciiTheme="minorEastAsia" w:hAnsiTheme="minorEastAsia" w:eastAsiaTheme="minorEastAsia" w:cstheme="minorEastAsia"/>
          <w:bCs/>
          <w:sz w:val="32"/>
          <w:szCs w:val="32"/>
          <w:lang w:val="en-US" w:eastAsia="zh-CN"/>
        </w:rPr>
        <w:t>9</w:t>
      </w:r>
      <w:r>
        <w:rPr>
          <w:rFonts w:hint="eastAsia" w:asciiTheme="minorEastAsia" w:hAnsiTheme="minorEastAsia" w:eastAsiaTheme="minorEastAsia" w:cstheme="minorEastAsia"/>
          <w:bCs/>
          <w:sz w:val="32"/>
          <w:szCs w:val="32"/>
        </w:rPr>
        <w:t>年部门预算情况说明</w:t>
      </w:r>
    </w:p>
    <w:p>
      <w:pPr>
        <w:widowControl/>
        <w:numPr>
          <w:ilvl w:val="0"/>
          <w:numId w:val="1"/>
        </w:numPr>
        <w:ind w:left="26"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widowControl/>
        <w:numPr>
          <w:ilvl w:val="0"/>
          <w:numId w:val="0"/>
        </w:numPr>
        <w:ind w:firstLine="640" w:firstLineChars="200"/>
        <w:jc w:val="left"/>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区林业局内设6个股室，管理参公单位2个，直属事业单位4个，林业工作站16个；总编制129名，其中参照公务员法管理的事业编制21名，其他事业编制108名；</w:t>
      </w:r>
      <w:r>
        <w:rPr>
          <w:rFonts w:hint="eastAsia" w:ascii="宋体" w:hAnsi="宋体" w:cs="宋体"/>
          <w:kern w:val="0"/>
          <w:sz w:val="32"/>
          <w:szCs w:val="32"/>
          <w:lang w:eastAsia="zh-CN" w:bidi="ar-SA"/>
        </w:rPr>
        <w:t>年初</w:t>
      </w:r>
      <w:r>
        <w:rPr>
          <w:rFonts w:hint="eastAsia" w:ascii="宋体" w:hAnsi="宋体" w:eastAsia="宋体" w:cs="宋体"/>
          <w:kern w:val="0"/>
          <w:sz w:val="32"/>
          <w:szCs w:val="32"/>
          <w:lang w:bidi="ar-SA"/>
        </w:rPr>
        <w:t xml:space="preserve">在职人员总数120人，其中参照公务员法管理的事业人员26人，其他事业人员94人；遗属3人。   </w:t>
      </w:r>
    </w:p>
    <w:p>
      <w:pPr>
        <w:widowControl/>
        <w:ind w:left="279" w:leftChars="133" w:firstLine="480" w:firstLineChars="150"/>
        <w:jc w:val="left"/>
        <w:rPr>
          <w:rFonts w:hint="eastAsia" w:asciiTheme="minorEastAsia" w:hAnsiTheme="minorEastAsia" w:eastAsiaTheme="minorEastAsia" w:cstheme="minorEastAsia"/>
          <w:sz w:val="32"/>
          <w:szCs w:val="32"/>
        </w:rPr>
      </w:pPr>
      <w:r>
        <w:rPr>
          <w:rFonts w:hint="eastAsia" w:ascii="宋体" w:hAnsi="宋体" w:eastAsia="宋体" w:cs="宋体"/>
          <w:kern w:val="0"/>
          <w:sz w:val="32"/>
          <w:szCs w:val="32"/>
          <w:lang w:bidi="ar-SA"/>
        </w:rPr>
        <w:t>区林业和园林局固定资产总额592.87万元。 </w:t>
      </w:r>
    </w:p>
    <w:p>
      <w:pPr>
        <w:widowControl/>
        <w:ind w:left="239" w:leftChars="114" w:firstLine="480" w:firstLineChars="150"/>
        <w:jc w:val="left"/>
        <w:rPr>
          <w:rFonts w:hint="eastAsia" w:ascii="宋体" w:hAnsi="宋体" w:eastAsia="宋体" w:cs="宋体"/>
          <w:kern w:val="0"/>
          <w:sz w:val="32"/>
          <w:szCs w:val="32"/>
        </w:rPr>
      </w:pPr>
      <w:r>
        <w:rPr>
          <w:rFonts w:hint="eastAsia" w:ascii="宋体" w:hAnsi="宋体" w:eastAsia="宋体" w:cs="宋体"/>
          <w:sz w:val="32"/>
          <w:szCs w:val="32"/>
          <w:lang w:eastAsia="zh-CN"/>
        </w:rPr>
        <w:t>二、</w:t>
      </w:r>
      <w:r>
        <w:rPr>
          <w:rFonts w:hint="eastAsia" w:ascii="宋体" w:hAnsi="宋体" w:eastAsia="宋体" w:cs="宋体"/>
          <w:sz w:val="32"/>
          <w:szCs w:val="32"/>
        </w:rPr>
        <w:t>主要职能职责</w:t>
      </w:r>
      <w:r>
        <w:rPr>
          <w:rFonts w:hint="eastAsia" w:ascii="宋体" w:hAnsi="宋体" w:eastAsia="宋体" w:cs="宋体"/>
          <w:kern w:val="0"/>
          <w:sz w:val="32"/>
          <w:szCs w:val="32"/>
        </w:rPr>
        <w:t>：</w:t>
      </w:r>
    </w:p>
    <w:p>
      <w:pPr>
        <w:widowControl/>
        <w:ind w:left="239" w:leftChars="114" w:firstLine="480" w:firstLineChars="150"/>
        <w:jc w:val="left"/>
        <w:rPr>
          <w:rFonts w:hint="eastAsia" w:ascii="宋体" w:hAnsi="宋体" w:eastAsia="宋体" w:cs="宋体"/>
          <w:kern w:val="0"/>
          <w:sz w:val="32"/>
          <w:szCs w:val="32"/>
        </w:rPr>
      </w:pPr>
      <w:r>
        <w:rPr>
          <w:rFonts w:hint="eastAsia" w:ascii="宋体" w:hAnsi="宋体" w:eastAsia="宋体" w:cs="宋体"/>
          <w:kern w:val="0"/>
          <w:sz w:val="32"/>
          <w:szCs w:val="32"/>
        </w:rPr>
        <w:t>（一）负责全区林业及其生态建设的监督管理。贯彻执行国家有关林业的方针、政策和法律、法规，拟订全区林业及其生态建设的相关政策、发展战略、中长期规划和起草相关规范性文件并监督实施。组织开展全区森林资源、陆生野生动植物资源、湿地和荒漠的调查、动态监测和评估，并统一发布相关信息。承担林业生态文明建设的有关工作。</w:t>
      </w:r>
    </w:p>
    <w:p>
      <w:pPr>
        <w:widowControl/>
        <w:ind w:left="239" w:leftChars="114" w:firstLine="480" w:firstLineChars="150"/>
        <w:jc w:val="left"/>
        <w:rPr>
          <w:rFonts w:hint="eastAsia" w:ascii="宋体" w:hAnsi="宋体" w:eastAsia="宋体" w:cs="宋体"/>
          <w:kern w:val="0"/>
          <w:sz w:val="32"/>
          <w:szCs w:val="32"/>
        </w:rPr>
      </w:pPr>
      <w:r>
        <w:rPr>
          <w:rFonts w:hint="eastAsia" w:ascii="宋体" w:hAnsi="宋体" w:eastAsia="宋体" w:cs="宋体"/>
          <w:kern w:val="0"/>
          <w:sz w:val="32"/>
          <w:szCs w:val="32"/>
        </w:rPr>
        <w:t>（二）组织、协调、指导和监督全区造林绿化工作。拟订全区造林绿化规划和年度指导性计划，拟订相关区级标准和规程并监督执行，指导各类公益林和商品林的培育，指导植树造林、封山育林和以植树种草等生物措施防治水土流失工作，组织、指导和监督全民义务植树、造林绿化工作。承担广元市利州区绿化委员会的具体工作。</w:t>
      </w:r>
    </w:p>
    <w:p>
      <w:pPr>
        <w:widowControl/>
        <w:ind w:left="239" w:leftChars="114" w:firstLine="480" w:firstLineChars="150"/>
        <w:jc w:val="left"/>
        <w:rPr>
          <w:rFonts w:hint="eastAsia" w:ascii="宋体" w:hAnsi="宋体" w:eastAsia="宋体" w:cs="宋体"/>
          <w:kern w:val="0"/>
          <w:sz w:val="32"/>
          <w:szCs w:val="32"/>
        </w:rPr>
      </w:pPr>
      <w:r>
        <w:rPr>
          <w:rFonts w:hint="eastAsia" w:ascii="宋体" w:hAnsi="宋体" w:eastAsia="宋体" w:cs="宋体"/>
          <w:kern w:val="0"/>
          <w:sz w:val="32"/>
          <w:szCs w:val="32"/>
        </w:rPr>
        <w:t>（三）承担全区森林资源保护发展监督管理的责任。贯彻执行国家森林采伐限额和林地保护利用规划，组织编制并监督执行全区森林采伐限额，监督检查林木凭证采伐、运输。组织全区森林资源调查、动态监测和统计。组织、指导林地、林权管理，组织实施林权登记、发证工作，拟订全区林地保护利用规划并组织实施，依法承担林地征用、占用的初审工作，管理重点国有林区的国有森林资源，承担国有森林资源资产产权变动的审核报批工作。</w:t>
      </w:r>
    </w:p>
    <w:p>
      <w:pPr>
        <w:widowControl/>
        <w:ind w:left="239" w:leftChars="114" w:firstLine="480" w:firstLineChars="150"/>
        <w:jc w:val="left"/>
        <w:rPr>
          <w:rFonts w:hint="eastAsia" w:ascii="宋体" w:hAnsi="宋体" w:eastAsia="宋体" w:cs="宋体"/>
          <w:kern w:val="0"/>
          <w:sz w:val="32"/>
          <w:szCs w:val="32"/>
        </w:rPr>
      </w:pPr>
      <w:r>
        <w:rPr>
          <w:rFonts w:hint="eastAsia" w:ascii="宋体" w:hAnsi="宋体" w:eastAsia="宋体" w:cs="宋体"/>
          <w:kern w:val="0"/>
          <w:sz w:val="32"/>
          <w:szCs w:val="32"/>
        </w:rPr>
        <w:t>（四）组织、指导全区陆生野生动植物资源的保护和合理开发利用。依法组织、指导陆生野生动植物的救护繁育、栖息地恢复发展、疫源疫病监测，监督管理全区陆生野生动植物猎捕或采集、驯养繁殖或培植、经管利用、监督管理野生动植物进出口。承担濒危物种进出口和国家、省保护的野生动物、珍稀树种、珍稀野生植物及其产品出口的审核报批工作。</w:t>
      </w:r>
    </w:p>
    <w:p>
      <w:pPr>
        <w:widowControl/>
        <w:ind w:left="239" w:leftChars="114" w:firstLine="480" w:firstLineChars="150"/>
        <w:jc w:val="left"/>
        <w:rPr>
          <w:rFonts w:hint="eastAsia" w:ascii="宋体" w:hAnsi="宋体" w:eastAsia="宋体" w:cs="宋体"/>
          <w:kern w:val="0"/>
          <w:sz w:val="32"/>
          <w:szCs w:val="32"/>
        </w:rPr>
      </w:pPr>
      <w:r>
        <w:rPr>
          <w:rFonts w:hint="eastAsia" w:ascii="宋体" w:hAnsi="宋体" w:eastAsia="宋体" w:cs="宋体"/>
          <w:kern w:val="0"/>
          <w:sz w:val="32"/>
          <w:szCs w:val="32"/>
        </w:rPr>
        <w:t>（五）负责全区林业系统自然保护区的监督管理。依法指导全区森林、湿地、荒漠化和陆生野生动物类型自然保护区的建设和管理，监督管理林业生物种质资源、转基因生物安全、植物新品种保护，负责生物多样性保护的有关工作。</w:t>
      </w:r>
    </w:p>
    <w:p>
      <w:pPr>
        <w:widowControl/>
        <w:ind w:left="239" w:leftChars="114" w:firstLine="480" w:firstLineChars="150"/>
        <w:jc w:val="left"/>
        <w:rPr>
          <w:rFonts w:hint="eastAsia" w:ascii="宋体" w:hAnsi="宋体" w:eastAsia="宋体" w:cs="宋体"/>
          <w:kern w:val="0"/>
          <w:sz w:val="32"/>
          <w:szCs w:val="32"/>
        </w:rPr>
      </w:pPr>
      <w:r>
        <w:rPr>
          <w:rFonts w:hint="eastAsia" w:ascii="宋体" w:hAnsi="宋体" w:eastAsia="宋体" w:cs="宋体"/>
          <w:kern w:val="0"/>
          <w:sz w:val="32"/>
          <w:szCs w:val="32"/>
        </w:rPr>
        <w:t>（六）承担推进全区林业改革，维护农民和其他经营者经营林业合法权益的责任。贯彻执行国家有关集体林权制度、重点国有林区、国有林场等重大林业改革意见和政策，拟订全区重大林业改革的实施意见和政策并监督实施。拟订全区农村林业发展、维护农民和其他经营者经营林业合法权益的政策措施，指导、监督农村林地承包经营和林权流转，指导林权纠纷调处和基层林业工作机构的建设和管理。负责退耕还林工作。</w:t>
      </w:r>
    </w:p>
    <w:p>
      <w:pPr>
        <w:widowControl/>
        <w:ind w:left="239" w:leftChars="114" w:firstLine="480" w:firstLineChars="150"/>
        <w:jc w:val="left"/>
        <w:rPr>
          <w:rFonts w:hint="eastAsia" w:ascii="宋体" w:hAnsi="宋体" w:eastAsia="宋体" w:cs="宋体"/>
          <w:kern w:val="0"/>
          <w:sz w:val="32"/>
          <w:szCs w:val="32"/>
        </w:rPr>
      </w:pPr>
      <w:r>
        <w:rPr>
          <w:rFonts w:hint="eastAsia" w:ascii="宋体" w:hAnsi="宋体" w:eastAsia="宋体" w:cs="宋体"/>
          <w:kern w:val="0"/>
          <w:sz w:val="32"/>
          <w:szCs w:val="32"/>
        </w:rPr>
        <w:t>（七）监督检查全区各产业对森林、湿地、荒漠和陆生野生动植物资源的开展利用。贯彻执行国家有关林业资源优化配置政策及其产业标准，拟订全区林业产业发展规划和相关政策措施并监督实施，组织指导林产品质量监督。指导山区林业综合开发。</w:t>
      </w:r>
    </w:p>
    <w:p>
      <w:pPr>
        <w:widowControl/>
        <w:ind w:left="239" w:leftChars="114" w:firstLine="480" w:firstLineChars="150"/>
        <w:jc w:val="left"/>
        <w:rPr>
          <w:rFonts w:hint="eastAsia" w:ascii="宋体" w:hAnsi="宋体" w:eastAsia="宋体" w:cs="宋体"/>
          <w:kern w:val="0"/>
          <w:sz w:val="32"/>
          <w:szCs w:val="32"/>
        </w:rPr>
      </w:pPr>
      <w:r>
        <w:rPr>
          <w:rFonts w:hint="eastAsia" w:ascii="宋体" w:hAnsi="宋体" w:eastAsia="宋体" w:cs="宋体"/>
          <w:kern w:val="0"/>
          <w:sz w:val="32"/>
          <w:szCs w:val="32"/>
        </w:rPr>
        <w:t>（八）承担组织、协调、指导、监督全区森林防火工作的责任。组织、协调森林扑火队伍的防扑火工作，承担广元市利州区森林防火指挥部的具体工作。承担全区林业行政执法监管的责任，指导全区森林公安工作，管理森林公安队伍，指导全区林业重大违法案件的查处。指导全区林业有害生物的防治、检疫工作。</w:t>
      </w:r>
    </w:p>
    <w:p>
      <w:pPr>
        <w:widowControl/>
        <w:ind w:left="239" w:leftChars="114" w:firstLine="480" w:firstLineChars="150"/>
        <w:jc w:val="left"/>
        <w:rPr>
          <w:rFonts w:hint="eastAsia" w:ascii="宋体" w:hAnsi="宋体" w:eastAsia="宋体" w:cs="宋体"/>
          <w:kern w:val="0"/>
          <w:sz w:val="32"/>
          <w:szCs w:val="32"/>
        </w:rPr>
      </w:pPr>
      <w:r>
        <w:rPr>
          <w:rFonts w:hint="eastAsia" w:ascii="宋体" w:hAnsi="宋体" w:eastAsia="宋体" w:cs="宋体"/>
          <w:kern w:val="0"/>
          <w:sz w:val="32"/>
          <w:szCs w:val="32"/>
        </w:rPr>
        <w:t>（九）根据本区城市总体规划，制定城镇园林绿化建设目标，参与编制城区绿化绿（林）地系统详细规划和林业专业规划，制定中长期发展规划和年度建设规划并组织实施；负责编制全区生态林地、园林绿地、公园、广场、道路绿化、小游园、风景林地、防护绿地等工程建设项目和基地项目的年度计划并组织实施；负责城镇“绿线”管理。</w:t>
      </w:r>
    </w:p>
    <w:p>
      <w:pPr>
        <w:widowControl/>
        <w:ind w:left="239" w:leftChars="114" w:firstLine="480" w:firstLineChars="150"/>
        <w:jc w:val="left"/>
        <w:rPr>
          <w:rFonts w:hint="eastAsia" w:ascii="宋体" w:hAnsi="宋体" w:eastAsia="宋体" w:cs="宋体"/>
          <w:kern w:val="0"/>
          <w:sz w:val="32"/>
          <w:szCs w:val="32"/>
        </w:rPr>
      </w:pPr>
      <w:r>
        <w:rPr>
          <w:rFonts w:hint="eastAsia" w:ascii="宋体" w:hAnsi="宋体" w:eastAsia="宋体" w:cs="宋体"/>
          <w:kern w:val="0"/>
          <w:sz w:val="32"/>
          <w:szCs w:val="32"/>
        </w:rPr>
        <w:t>（十）依法办理绿（林）地征用、占用，树（林）木的砍伐、移植，野生动物经营管理，木材采伐、运输及经营加工，林木种子的生产、经营，建设项目绿地率指标审核，园林绿化企业资质等林业和城市园林行政许可事项；依法核准居住区、单位附属绿地指标、城市建设项目设计方案中的绿（林）地比例和新、改、扩建工程绿地建设项目。</w:t>
      </w:r>
    </w:p>
    <w:p>
      <w:pPr>
        <w:widowControl/>
        <w:ind w:left="239" w:leftChars="114" w:firstLine="480" w:firstLineChars="150"/>
        <w:jc w:val="left"/>
        <w:rPr>
          <w:rFonts w:hint="eastAsia" w:ascii="宋体" w:hAnsi="宋体" w:eastAsia="宋体" w:cs="宋体"/>
          <w:kern w:val="0"/>
          <w:sz w:val="32"/>
          <w:szCs w:val="32"/>
        </w:rPr>
      </w:pPr>
      <w:r>
        <w:rPr>
          <w:rFonts w:hint="eastAsia" w:ascii="宋体" w:hAnsi="宋体" w:eastAsia="宋体" w:cs="宋体"/>
          <w:kern w:val="0"/>
          <w:sz w:val="32"/>
          <w:szCs w:val="32"/>
        </w:rPr>
        <w:t>（十一）拟订全区林业和园林绿化的科技发展规划和年度计划，组织重点科技成果转化、推广，制定技术规程、标准并组织实施；组织开展林业和园林行业专业技术培训工作；推进行业信息化管理水平。</w:t>
      </w:r>
    </w:p>
    <w:p>
      <w:pPr>
        <w:widowControl/>
        <w:ind w:left="239" w:leftChars="114" w:firstLine="480" w:firstLineChars="150"/>
        <w:jc w:val="left"/>
        <w:rPr>
          <w:rFonts w:hint="eastAsia" w:ascii="宋体" w:hAnsi="宋体" w:eastAsia="宋体" w:cs="宋体"/>
          <w:kern w:val="0"/>
          <w:sz w:val="32"/>
          <w:szCs w:val="32"/>
        </w:rPr>
      </w:pPr>
      <w:r>
        <w:rPr>
          <w:rFonts w:hint="eastAsia" w:ascii="宋体" w:hAnsi="宋体" w:eastAsia="宋体" w:cs="宋体"/>
          <w:kern w:val="0"/>
          <w:sz w:val="32"/>
          <w:szCs w:val="32"/>
        </w:rPr>
        <w:t>（十二）负责全区林业及其生态建设的科技、宣传、教育和外事工作，加强全区林业队伍建设。</w:t>
      </w:r>
    </w:p>
    <w:p>
      <w:pPr>
        <w:widowControl/>
        <w:ind w:left="239" w:leftChars="114" w:firstLine="480" w:firstLineChars="150"/>
        <w:jc w:val="left"/>
        <w:rPr>
          <w:rFonts w:hint="eastAsia" w:ascii="宋体" w:hAnsi="宋体" w:eastAsia="宋体" w:cs="宋体"/>
          <w:kern w:val="0"/>
          <w:sz w:val="32"/>
          <w:szCs w:val="32"/>
        </w:rPr>
      </w:pPr>
      <w:r>
        <w:rPr>
          <w:rFonts w:hint="eastAsia" w:ascii="宋体" w:hAnsi="宋体" w:eastAsia="宋体" w:cs="宋体"/>
          <w:kern w:val="0"/>
          <w:sz w:val="32"/>
          <w:szCs w:val="32"/>
        </w:rPr>
        <w:t>（十三）承担区政府公布的有关行政审批事项。</w:t>
      </w:r>
    </w:p>
    <w:p>
      <w:pPr>
        <w:widowControl/>
        <w:ind w:left="239" w:leftChars="114" w:firstLine="480" w:firstLineChars="150"/>
        <w:jc w:val="left"/>
        <w:rPr>
          <w:rFonts w:hint="eastAsia" w:ascii="宋体" w:hAnsi="宋体" w:eastAsia="宋体" w:cs="宋体"/>
          <w:sz w:val="32"/>
          <w:szCs w:val="32"/>
        </w:rPr>
      </w:pPr>
      <w:r>
        <w:rPr>
          <w:rFonts w:hint="eastAsia" w:ascii="宋体" w:hAnsi="宋体" w:eastAsia="宋体" w:cs="宋体"/>
          <w:kern w:val="0"/>
          <w:sz w:val="32"/>
          <w:szCs w:val="32"/>
        </w:rPr>
        <w:t>（十四）承办区政府交办的其他事项。</w:t>
      </w:r>
    </w:p>
    <w:p>
      <w:pPr>
        <w:numPr>
          <w:ilvl w:val="0"/>
          <w:numId w:val="0"/>
        </w:numPr>
        <w:ind w:leftChars="200" w:firstLine="320" w:firstLineChars="100"/>
        <w:rPr>
          <w:rFonts w:hint="eastAsia" w:ascii="宋体" w:hAnsi="宋体" w:eastAsia="宋体" w:cs="宋体"/>
          <w:sz w:val="32"/>
          <w:szCs w:val="32"/>
          <w:lang w:eastAsia="zh-CN"/>
        </w:rPr>
      </w:pPr>
      <w:r>
        <w:rPr>
          <w:rFonts w:hint="eastAsia" w:ascii="宋体" w:hAnsi="宋体" w:eastAsia="宋体" w:cs="宋体"/>
          <w:sz w:val="32"/>
          <w:szCs w:val="32"/>
          <w:lang w:eastAsia="zh-CN"/>
        </w:rPr>
        <w:t>三、</w:t>
      </w:r>
      <w:r>
        <w:rPr>
          <w:rFonts w:hint="eastAsia" w:ascii="宋体" w:hAnsi="宋体" w:eastAsia="宋体" w:cs="宋体"/>
          <w:sz w:val="32"/>
          <w:szCs w:val="32"/>
        </w:rPr>
        <w:t>预算</w:t>
      </w:r>
      <w:r>
        <w:rPr>
          <w:rFonts w:hint="eastAsia" w:ascii="宋体" w:hAnsi="宋体" w:eastAsia="宋体" w:cs="宋体"/>
          <w:sz w:val="32"/>
          <w:szCs w:val="32"/>
          <w:lang w:eastAsia="zh-CN"/>
        </w:rPr>
        <w:t>收支</w:t>
      </w:r>
      <w:r>
        <w:rPr>
          <w:rFonts w:hint="eastAsia" w:ascii="宋体" w:hAnsi="宋体" w:eastAsia="宋体" w:cs="宋体"/>
          <w:sz w:val="32"/>
          <w:szCs w:val="32"/>
        </w:rPr>
        <w:t>情况</w:t>
      </w:r>
      <w:r>
        <w:rPr>
          <w:rFonts w:hint="eastAsia" w:ascii="宋体" w:hAnsi="宋体" w:eastAsia="宋体" w:cs="宋体"/>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宋体" w:hAnsi="宋体" w:eastAsia="宋体" w:cs="宋体"/>
          <w:sz w:val="32"/>
          <w:szCs w:val="32"/>
        </w:rPr>
        <w:t>广元市利州区</w:t>
      </w:r>
      <w:r>
        <w:rPr>
          <w:rFonts w:hint="eastAsia" w:ascii="宋体" w:hAnsi="宋体" w:eastAsia="宋体" w:cs="宋体"/>
          <w:sz w:val="32"/>
          <w:szCs w:val="32"/>
          <w:lang w:val="en-US" w:eastAsia="zh-CN"/>
        </w:rPr>
        <w:t>林业</w:t>
      </w:r>
      <w:r>
        <w:rPr>
          <w:rFonts w:hint="eastAsia" w:ascii="宋体" w:hAnsi="宋体" w:eastAsia="宋体" w:cs="宋体"/>
          <w:sz w:val="32"/>
          <w:szCs w:val="32"/>
        </w:rPr>
        <w:t>局201</w:t>
      </w:r>
      <w:r>
        <w:rPr>
          <w:rFonts w:hint="eastAsia" w:ascii="宋体" w:hAnsi="宋体" w:eastAsia="宋体" w:cs="宋体"/>
          <w:sz w:val="32"/>
          <w:szCs w:val="32"/>
          <w:lang w:val="en-US" w:eastAsia="zh-CN"/>
        </w:rPr>
        <w:t>9</w:t>
      </w:r>
      <w:r>
        <w:rPr>
          <w:rFonts w:hint="eastAsia" w:ascii="宋体" w:hAnsi="宋体" w:eastAsia="宋体" w:cs="宋体"/>
          <w:sz w:val="32"/>
          <w:szCs w:val="32"/>
        </w:rPr>
        <w:t>年部门预算收入总数</w:t>
      </w:r>
      <w:r>
        <w:rPr>
          <w:rFonts w:hint="eastAsia" w:ascii="宋体" w:hAnsi="宋体" w:eastAsia="宋体" w:cs="宋体"/>
          <w:sz w:val="32"/>
          <w:szCs w:val="32"/>
          <w:lang w:val="en-US" w:eastAsia="zh-CN"/>
        </w:rPr>
        <w:t>1190.179</w:t>
      </w:r>
      <w:r>
        <w:rPr>
          <w:rFonts w:hint="eastAsia" w:ascii="宋体" w:hAnsi="宋体" w:eastAsia="宋体" w:cs="宋体"/>
          <w:sz w:val="32"/>
          <w:szCs w:val="32"/>
        </w:rPr>
        <w:t>万元，较201</w:t>
      </w:r>
      <w:r>
        <w:rPr>
          <w:rFonts w:hint="eastAsia" w:ascii="宋体" w:hAnsi="宋体" w:eastAsia="宋体" w:cs="宋体"/>
          <w:sz w:val="32"/>
          <w:szCs w:val="32"/>
          <w:lang w:val="en-US" w:eastAsia="zh-CN"/>
        </w:rPr>
        <w:t>8</w:t>
      </w:r>
      <w:r>
        <w:rPr>
          <w:rFonts w:hint="eastAsia" w:ascii="宋体" w:hAnsi="宋体" w:eastAsia="宋体" w:cs="宋体"/>
          <w:sz w:val="32"/>
          <w:szCs w:val="32"/>
        </w:rPr>
        <w:t>年部门预算收入总数</w:t>
      </w:r>
      <w:r>
        <w:rPr>
          <w:rFonts w:hint="eastAsia" w:ascii="宋体" w:hAnsi="宋体" w:eastAsia="宋体" w:cs="宋体"/>
          <w:sz w:val="32"/>
          <w:szCs w:val="32"/>
          <w:lang w:val="en-US" w:eastAsia="zh-CN"/>
        </w:rPr>
        <w:t>1169.5501</w:t>
      </w:r>
      <w:r>
        <w:rPr>
          <w:rFonts w:hint="eastAsia" w:ascii="宋体" w:hAnsi="宋体" w:eastAsia="宋体" w:cs="宋体"/>
          <w:sz w:val="32"/>
          <w:szCs w:val="32"/>
        </w:rPr>
        <w:t>万元</w:t>
      </w:r>
      <w:r>
        <w:rPr>
          <w:rFonts w:hint="eastAsia" w:ascii="宋体" w:hAnsi="宋体" w:eastAsia="宋体" w:cs="宋体"/>
          <w:sz w:val="32"/>
          <w:szCs w:val="32"/>
          <w:lang w:eastAsia="zh-CN"/>
        </w:rPr>
        <w:t>增长</w:t>
      </w:r>
      <w:r>
        <w:rPr>
          <w:rFonts w:hint="eastAsia" w:ascii="宋体" w:hAnsi="宋体" w:eastAsia="宋体" w:cs="宋体"/>
          <w:sz w:val="32"/>
          <w:szCs w:val="32"/>
          <w:lang w:val="en-US" w:eastAsia="zh-CN"/>
        </w:rPr>
        <w:t>1.76</w:t>
      </w:r>
      <w:r>
        <w:rPr>
          <w:rFonts w:hint="eastAsia" w:ascii="宋体" w:hAnsi="宋体" w:eastAsia="宋体" w:cs="宋体"/>
          <w:sz w:val="32"/>
          <w:szCs w:val="32"/>
        </w:rPr>
        <w:t>%；201</w:t>
      </w:r>
      <w:r>
        <w:rPr>
          <w:rFonts w:hint="eastAsia" w:ascii="宋体" w:hAnsi="宋体" w:eastAsia="宋体" w:cs="宋体"/>
          <w:sz w:val="32"/>
          <w:szCs w:val="32"/>
          <w:lang w:val="en-US" w:eastAsia="zh-CN"/>
        </w:rPr>
        <w:t>9</w:t>
      </w:r>
      <w:r>
        <w:rPr>
          <w:rFonts w:hint="eastAsia" w:ascii="宋体" w:hAnsi="宋体" w:eastAsia="宋体" w:cs="宋体"/>
          <w:sz w:val="32"/>
          <w:szCs w:val="32"/>
        </w:rPr>
        <w:t>年部门预算支出总数</w:t>
      </w:r>
      <w:r>
        <w:rPr>
          <w:rFonts w:hint="eastAsia" w:ascii="宋体" w:hAnsi="宋体" w:eastAsia="宋体" w:cs="宋体"/>
          <w:sz w:val="32"/>
          <w:szCs w:val="32"/>
          <w:lang w:val="en-US" w:eastAsia="zh-CN"/>
        </w:rPr>
        <w:t>1190.179</w:t>
      </w:r>
      <w:r>
        <w:rPr>
          <w:rFonts w:hint="eastAsia" w:ascii="宋体" w:hAnsi="宋体" w:eastAsia="宋体" w:cs="宋体"/>
          <w:sz w:val="32"/>
          <w:szCs w:val="32"/>
        </w:rPr>
        <w:t>万元，较201</w:t>
      </w:r>
      <w:r>
        <w:rPr>
          <w:rFonts w:hint="eastAsia" w:ascii="宋体" w:hAnsi="宋体" w:eastAsia="宋体" w:cs="宋体"/>
          <w:sz w:val="32"/>
          <w:szCs w:val="32"/>
          <w:lang w:val="en-US" w:eastAsia="zh-CN"/>
        </w:rPr>
        <w:t>8</w:t>
      </w:r>
      <w:r>
        <w:rPr>
          <w:rFonts w:hint="eastAsia" w:ascii="宋体" w:hAnsi="宋体" w:eastAsia="宋体" w:cs="宋体"/>
          <w:sz w:val="32"/>
          <w:szCs w:val="32"/>
        </w:rPr>
        <w:t>年部门预算支出总数</w:t>
      </w:r>
      <w:r>
        <w:rPr>
          <w:rFonts w:hint="eastAsia" w:ascii="宋体" w:hAnsi="宋体" w:eastAsia="宋体" w:cs="宋体"/>
          <w:sz w:val="32"/>
          <w:szCs w:val="32"/>
          <w:lang w:val="en-US" w:eastAsia="zh-CN"/>
        </w:rPr>
        <w:t>1169.5501</w:t>
      </w:r>
      <w:r>
        <w:rPr>
          <w:rFonts w:hint="eastAsia" w:ascii="宋体" w:hAnsi="宋体" w:eastAsia="宋体" w:cs="宋体"/>
          <w:sz w:val="32"/>
          <w:szCs w:val="32"/>
        </w:rPr>
        <w:t>万元</w:t>
      </w:r>
      <w:r>
        <w:rPr>
          <w:rFonts w:hint="eastAsia" w:ascii="宋体" w:hAnsi="宋体" w:eastAsia="宋体" w:cs="宋体"/>
          <w:sz w:val="32"/>
          <w:szCs w:val="32"/>
          <w:lang w:eastAsia="zh-CN"/>
        </w:rPr>
        <w:t>增长</w:t>
      </w:r>
      <w:r>
        <w:rPr>
          <w:rFonts w:hint="eastAsia" w:asciiTheme="minorEastAsia" w:hAnsiTheme="minorEastAsia" w:eastAsiaTheme="minorEastAsia" w:cstheme="minorEastAsia"/>
          <w:sz w:val="32"/>
          <w:szCs w:val="32"/>
          <w:lang w:val="en-US" w:eastAsia="zh-CN"/>
        </w:rPr>
        <w:t>1.76</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林业</w:t>
      </w:r>
      <w:r>
        <w:rPr>
          <w:rFonts w:hint="eastAsia" w:asciiTheme="minorEastAsia" w:hAnsiTheme="minorEastAsia" w:eastAsiaTheme="minorEastAsia" w:cstheme="minorEastAsia"/>
          <w:sz w:val="32"/>
          <w:szCs w:val="32"/>
        </w:rPr>
        <w:t>局201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1171.179</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1038.8994</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132.2796</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林业</w:t>
      </w:r>
      <w:r>
        <w:rPr>
          <w:rFonts w:hint="eastAsia" w:asciiTheme="minorEastAsia" w:hAnsiTheme="minorEastAsia" w:eastAsiaTheme="minorEastAsia" w:cstheme="minorEastAsia"/>
          <w:sz w:val="32"/>
          <w:szCs w:val="32"/>
        </w:rPr>
        <w:t>局201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年部门预算安排专项资金</w:t>
      </w:r>
      <w:r>
        <w:rPr>
          <w:rFonts w:hint="eastAsia" w:asciiTheme="minorEastAsia" w:hAnsiTheme="minorEastAsia" w:eastAsiaTheme="minorEastAsia" w:cstheme="minorEastAsia"/>
          <w:sz w:val="32"/>
          <w:szCs w:val="32"/>
          <w:lang w:val="en-US" w:eastAsia="zh-CN"/>
        </w:rPr>
        <w:t>19</w:t>
      </w:r>
      <w:r>
        <w:rPr>
          <w:rFonts w:hint="eastAsia" w:asciiTheme="minorEastAsia" w:hAnsiTheme="minorEastAsia" w:eastAsiaTheme="minorEastAsia" w:cstheme="minorEastAsia"/>
          <w:sz w:val="32"/>
          <w:szCs w:val="32"/>
        </w:rPr>
        <w:t>万元（明细项目见附表）。</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四、财政拨款收支预算情况说明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林业</w:t>
      </w:r>
      <w:r>
        <w:rPr>
          <w:rFonts w:hint="eastAsia" w:asciiTheme="minorEastAsia" w:hAnsiTheme="minorEastAsia" w:eastAsiaTheme="minorEastAsia" w:cstheme="minorEastAsia"/>
          <w:sz w:val="32"/>
          <w:szCs w:val="32"/>
        </w:rPr>
        <w:t>局201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1190.179</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1169.5501</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1.76</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1190.179</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1169.5501</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1.76</w:t>
      </w:r>
      <w:r>
        <w:rPr>
          <w:rFonts w:hint="eastAsia" w:asciiTheme="minorEastAsia" w:hAnsiTheme="minorEastAsia" w:eastAsiaTheme="minorEastAsia" w:cstheme="minorEastAsia"/>
          <w:sz w:val="32"/>
          <w:szCs w:val="32"/>
        </w:rPr>
        <w:t>%。</w:t>
      </w:r>
    </w:p>
    <w:p>
      <w:pPr>
        <w:keepNext w:val="0"/>
        <w:keepLines w:val="0"/>
        <w:widowControl/>
        <w:suppressLineNumbers w:val="0"/>
        <w:spacing w:before="270" w:beforeAutospacing="0" w:after="0" w:afterAutospacing="0" w:line="450" w:lineRule="atLeast"/>
        <w:ind w:right="0" w:firstLine="640" w:firstLineChars="200"/>
        <w:jc w:val="both"/>
        <w:rPr>
          <w:rStyle w:val="7"/>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2019年一般公共预算当年拨款</w:t>
      </w:r>
      <w:r>
        <w:rPr>
          <w:rFonts w:hint="eastAsia" w:asciiTheme="minorEastAsia" w:hAnsiTheme="minorEastAsia" w:eastAsiaTheme="minorEastAsia" w:cstheme="minorEastAsia"/>
          <w:sz w:val="32"/>
          <w:szCs w:val="32"/>
          <w:lang w:val="en-US" w:eastAsia="zh-CN"/>
        </w:rPr>
        <w:t>1190.179</w:t>
      </w:r>
      <w:r>
        <w:rPr>
          <w:rFonts w:hint="eastAsia" w:asciiTheme="minorEastAsia" w:hAnsiTheme="minorEastAsia" w:eastAsiaTheme="minorEastAsia" w:cstheme="minorEastAsia"/>
          <w:sz w:val="32"/>
          <w:szCs w:val="32"/>
        </w:rPr>
        <w:t>万元，比2018年预算数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20.6289</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eastAsia="zh-CN"/>
        </w:rPr>
        <w:t>职工工资调增</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社会保障和就业支出</w:t>
      </w:r>
      <w:r>
        <w:rPr>
          <w:rFonts w:hint="eastAsia" w:asciiTheme="minorEastAsia" w:hAnsiTheme="minorEastAsia" w:eastAsiaTheme="minorEastAsia" w:cstheme="minorEastAsia"/>
          <w:sz w:val="32"/>
          <w:szCs w:val="32"/>
          <w:lang w:val="en-US" w:eastAsia="zh-CN"/>
        </w:rPr>
        <w:t>154.4264</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12.98</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55.8216</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4.69</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农林水</w:t>
      </w:r>
      <w:r>
        <w:rPr>
          <w:rFonts w:hint="eastAsia" w:asciiTheme="minorEastAsia" w:hAnsiTheme="minorEastAsia" w:eastAsiaTheme="minorEastAsia" w:cstheme="minorEastAsia"/>
          <w:sz w:val="32"/>
          <w:szCs w:val="32"/>
        </w:rPr>
        <w:t>支出</w:t>
      </w:r>
      <w:r>
        <w:rPr>
          <w:rFonts w:hint="eastAsia" w:asciiTheme="minorEastAsia" w:hAnsiTheme="minorEastAsia" w:eastAsiaTheme="minorEastAsia" w:cstheme="minorEastAsia"/>
          <w:sz w:val="32"/>
          <w:szCs w:val="32"/>
          <w:lang w:val="en-US" w:eastAsia="zh-CN"/>
        </w:rPr>
        <w:t xml:space="preserve">893.9438 </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75.11</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85.9872</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7.22</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（三）一般公共预算当年拨款具体使用情况</w:t>
      </w:r>
    </w:p>
    <w:p>
      <w:pPr>
        <w:keepNext w:val="0"/>
        <w:keepLines w:val="0"/>
        <w:widowControl/>
        <w:suppressLineNumbers w:val="0"/>
        <w:spacing w:before="270" w:beforeAutospacing="0" w:after="0" w:afterAutospacing="0" w:line="450" w:lineRule="atLeast"/>
        <w:ind w:right="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 社会保障和就业</w:t>
      </w:r>
      <w:r>
        <w:rPr>
          <w:rFonts w:hint="eastAsia" w:asciiTheme="minorEastAsia" w:hAnsiTheme="minorEastAsia" w:eastAsiaTheme="minorEastAsia" w:cstheme="minorEastAsia"/>
          <w:sz w:val="32"/>
          <w:szCs w:val="32"/>
          <w:lang w:eastAsia="zh-CN"/>
        </w:rPr>
        <w:t>支出</w:t>
      </w:r>
      <w:r>
        <w:rPr>
          <w:rFonts w:hint="eastAsia" w:asciiTheme="minorEastAsia" w:hAnsiTheme="minorEastAsia" w:eastAsiaTheme="minorEastAsia" w:cstheme="minorEastAsia"/>
          <w:sz w:val="32"/>
          <w:szCs w:val="32"/>
        </w:rPr>
        <w:t>（类）行政事业单位离退休（款）</w:t>
      </w:r>
      <w:r>
        <w:rPr>
          <w:rFonts w:hint="eastAsia" w:asciiTheme="minorEastAsia" w:hAnsiTheme="minorEastAsia" w:eastAsiaTheme="minorEastAsia" w:cstheme="minorEastAsia"/>
          <w:sz w:val="32"/>
          <w:szCs w:val="32"/>
          <w:lang w:eastAsia="zh-CN"/>
        </w:rPr>
        <w:t>机关事业单位基本养老保险缴费支出</w:t>
      </w:r>
      <w:r>
        <w:rPr>
          <w:rFonts w:hint="eastAsia" w:asciiTheme="minorEastAsia" w:hAnsiTheme="minorEastAsia" w:eastAsiaTheme="minorEastAsia" w:cstheme="minorEastAsia"/>
          <w:sz w:val="32"/>
          <w:szCs w:val="32"/>
        </w:rPr>
        <w:t>（项）2019年预算数为</w:t>
      </w:r>
      <w:r>
        <w:rPr>
          <w:rFonts w:hint="eastAsia" w:asciiTheme="minorEastAsia" w:hAnsiTheme="minorEastAsia" w:eastAsiaTheme="minorEastAsia" w:cstheme="minorEastAsia"/>
          <w:sz w:val="32"/>
          <w:szCs w:val="32"/>
          <w:lang w:val="en-US" w:eastAsia="zh-CN"/>
        </w:rPr>
        <w:t>145.0217</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机关事业单位在职</w:t>
      </w:r>
      <w:r>
        <w:rPr>
          <w:rFonts w:hint="eastAsia" w:asciiTheme="minorEastAsia" w:hAnsiTheme="minorEastAsia" w:eastAsiaTheme="minorEastAsia" w:cstheme="minorEastAsia"/>
          <w:sz w:val="32"/>
          <w:szCs w:val="32"/>
        </w:rPr>
        <w:t>人员经费支出</w:t>
      </w:r>
      <w:r>
        <w:rPr>
          <w:rFonts w:hint="eastAsia" w:asciiTheme="minorEastAsia" w:hAnsiTheme="minorEastAsia" w:eastAsiaTheme="minorEastAsia" w:cstheme="minorEastAsia"/>
          <w:sz w:val="32"/>
          <w:szCs w:val="32"/>
          <w:lang w:eastAsia="zh-CN"/>
        </w:rPr>
        <w:t>。财政对其他社会保险基金的补助</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财政对失业保险基金的补助</w:t>
      </w:r>
      <w:r>
        <w:rPr>
          <w:rFonts w:hint="eastAsia" w:asciiTheme="minorEastAsia" w:hAnsiTheme="minorEastAsia" w:eastAsiaTheme="minorEastAsia" w:cstheme="minorEastAsia"/>
          <w:sz w:val="32"/>
          <w:szCs w:val="32"/>
        </w:rPr>
        <w:t>（项）2019年预算数为</w:t>
      </w:r>
      <w:r>
        <w:rPr>
          <w:rFonts w:hint="eastAsia" w:asciiTheme="minorEastAsia" w:hAnsiTheme="minorEastAsia" w:eastAsiaTheme="minorEastAsia" w:cstheme="minorEastAsia"/>
          <w:sz w:val="32"/>
          <w:szCs w:val="32"/>
          <w:lang w:val="en-US" w:eastAsia="zh-CN"/>
        </w:rPr>
        <w:t>3.2745</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机关事业单位在职</w:t>
      </w:r>
      <w:r>
        <w:rPr>
          <w:rFonts w:hint="eastAsia" w:asciiTheme="minorEastAsia" w:hAnsiTheme="minorEastAsia" w:eastAsiaTheme="minorEastAsia" w:cstheme="minorEastAsia"/>
          <w:sz w:val="32"/>
          <w:szCs w:val="32"/>
        </w:rPr>
        <w:t>人员经费支出</w:t>
      </w:r>
      <w:r>
        <w:rPr>
          <w:rFonts w:hint="eastAsia" w:asciiTheme="minorEastAsia" w:hAnsiTheme="minorEastAsia" w:eastAsiaTheme="minorEastAsia" w:cstheme="minorEastAsia"/>
          <w:sz w:val="32"/>
          <w:szCs w:val="32"/>
          <w:lang w:eastAsia="zh-CN"/>
        </w:rPr>
        <w:t>；财政对工伤保险基金的补助</w:t>
      </w:r>
      <w:r>
        <w:rPr>
          <w:rFonts w:hint="eastAsia" w:asciiTheme="minorEastAsia" w:hAnsiTheme="minorEastAsia" w:eastAsiaTheme="minorEastAsia" w:cstheme="minorEastAsia"/>
          <w:sz w:val="32"/>
          <w:szCs w:val="32"/>
        </w:rPr>
        <w:t>（项）2019年预算数为</w:t>
      </w:r>
      <w:r>
        <w:rPr>
          <w:rFonts w:hint="eastAsia" w:asciiTheme="minorEastAsia" w:hAnsiTheme="minorEastAsia" w:eastAsiaTheme="minorEastAsia" w:cstheme="minorEastAsia"/>
          <w:sz w:val="32"/>
          <w:szCs w:val="32"/>
          <w:lang w:val="en-US" w:eastAsia="zh-CN"/>
        </w:rPr>
        <w:t>3.5828</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机关事业单位在职</w:t>
      </w:r>
      <w:r>
        <w:rPr>
          <w:rFonts w:hint="eastAsia" w:asciiTheme="minorEastAsia" w:hAnsiTheme="minorEastAsia" w:eastAsiaTheme="minorEastAsia" w:cstheme="minorEastAsia"/>
          <w:sz w:val="32"/>
          <w:szCs w:val="32"/>
        </w:rPr>
        <w:t>人员经费支出</w:t>
      </w:r>
      <w:r>
        <w:rPr>
          <w:rFonts w:hint="eastAsia" w:asciiTheme="minorEastAsia" w:hAnsiTheme="minorEastAsia" w:eastAsiaTheme="minorEastAsia" w:cstheme="minorEastAsia"/>
          <w:sz w:val="32"/>
          <w:szCs w:val="32"/>
          <w:lang w:eastAsia="zh-CN"/>
        </w:rPr>
        <w:t>；财政对生育保险基金的补助</w:t>
      </w:r>
      <w:r>
        <w:rPr>
          <w:rFonts w:hint="eastAsia" w:asciiTheme="minorEastAsia" w:hAnsiTheme="minorEastAsia" w:eastAsiaTheme="minorEastAsia" w:cstheme="minorEastAsia"/>
          <w:sz w:val="32"/>
          <w:szCs w:val="32"/>
        </w:rPr>
        <w:t>（项）2019年预算数为</w:t>
      </w:r>
      <w:r>
        <w:rPr>
          <w:rFonts w:hint="eastAsia" w:asciiTheme="minorEastAsia" w:hAnsiTheme="minorEastAsia" w:eastAsiaTheme="minorEastAsia" w:cstheme="minorEastAsia"/>
          <w:sz w:val="32"/>
          <w:szCs w:val="32"/>
          <w:lang w:val="en-US" w:eastAsia="zh-CN"/>
        </w:rPr>
        <w:t>2.5474</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机关事业单位在职</w:t>
      </w:r>
      <w:r>
        <w:rPr>
          <w:rFonts w:hint="eastAsia" w:asciiTheme="minorEastAsia" w:hAnsiTheme="minorEastAsia" w:eastAsiaTheme="minorEastAsia" w:cstheme="minorEastAsia"/>
          <w:sz w:val="32"/>
          <w:szCs w:val="32"/>
        </w:rPr>
        <w:t>人员经费支出</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2</w:t>
      </w:r>
      <w:r>
        <w:rPr>
          <w:rFonts w:hint="eastAsia" w:asciiTheme="minorEastAsia" w:hAnsiTheme="minorEastAsia" w:eastAsiaTheme="minorEastAsia" w:cstheme="minorEastAsia"/>
          <w:sz w:val="32"/>
          <w:szCs w:val="32"/>
        </w:rPr>
        <w:t>. 卫生健康支出（类）行政事业单位医疗（款）</w:t>
      </w:r>
      <w:r>
        <w:rPr>
          <w:rFonts w:hint="eastAsia" w:asciiTheme="minorEastAsia" w:hAnsiTheme="minorEastAsia" w:eastAsiaTheme="minorEastAsia" w:cstheme="minorEastAsia"/>
          <w:sz w:val="32"/>
          <w:szCs w:val="32"/>
          <w:lang w:eastAsia="zh-CN"/>
        </w:rPr>
        <w:t>事业</w:t>
      </w:r>
      <w:r>
        <w:rPr>
          <w:rFonts w:hint="eastAsia" w:asciiTheme="minorEastAsia" w:hAnsiTheme="minorEastAsia" w:eastAsiaTheme="minorEastAsia" w:cstheme="minorEastAsia"/>
          <w:sz w:val="32"/>
          <w:szCs w:val="32"/>
        </w:rPr>
        <w:t>单位医疗（项）2019年预算数为</w:t>
      </w:r>
      <w:r>
        <w:rPr>
          <w:rFonts w:hint="eastAsia" w:asciiTheme="minorEastAsia" w:hAnsiTheme="minorEastAsia" w:eastAsiaTheme="minorEastAsia" w:cstheme="minorEastAsia"/>
          <w:sz w:val="32"/>
          <w:szCs w:val="32"/>
          <w:lang w:val="en-US" w:eastAsia="zh-CN"/>
        </w:rPr>
        <w:t>55.8216</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机关及参公管理事业单位基本医疗保险缴费支出。</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农林水</w:t>
      </w:r>
      <w:r>
        <w:rPr>
          <w:rFonts w:hint="eastAsia" w:asciiTheme="minorEastAsia" w:hAnsiTheme="minorEastAsia" w:eastAsiaTheme="minorEastAsia" w:cstheme="minorEastAsia"/>
          <w:sz w:val="32"/>
          <w:szCs w:val="32"/>
        </w:rPr>
        <w:t>支出（类）</w:t>
      </w:r>
      <w:r>
        <w:rPr>
          <w:rFonts w:hint="eastAsia" w:asciiTheme="minorEastAsia" w:hAnsiTheme="minorEastAsia" w:eastAsiaTheme="minorEastAsia" w:cstheme="minorEastAsia"/>
          <w:sz w:val="32"/>
          <w:szCs w:val="32"/>
          <w:lang w:eastAsia="zh-CN"/>
        </w:rPr>
        <w:t>林业和草原</w:t>
      </w:r>
      <w:r>
        <w:rPr>
          <w:rFonts w:hint="eastAsia" w:asciiTheme="minorEastAsia" w:hAnsiTheme="minorEastAsia" w:eastAsiaTheme="minorEastAsia" w:cstheme="minorEastAsia"/>
          <w:sz w:val="32"/>
          <w:szCs w:val="32"/>
        </w:rPr>
        <w:t>（款）行政运行（项）2019年预算数为</w:t>
      </w:r>
      <w:r>
        <w:rPr>
          <w:rFonts w:hint="eastAsia" w:asciiTheme="minorEastAsia" w:hAnsiTheme="minorEastAsia" w:eastAsiaTheme="minorEastAsia" w:cstheme="minorEastAsia"/>
          <w:sz w:val="32"/>
          <w:szCs w:val="32"/>
          <w:lang w:val="en-US" w:eastAsia="zh-CN"/>
        </w:rPr>
        <w:t>872.4438</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lang w:eastAsia="zh-CN"/>
        </w:rPr>
        <w:t>；一般行政管理事务</w:t>
      </w:r>
      <w:r>
        <w:rPr>
          <w:rFonts w:hint="eastAsia" w:asciiTheme="minorEastAsia" w:hAnsiTheme="minorEastAsia" w:eastAsiaTheme="minorEastAsia" w:cstheme="minorEastAsia"/>
          <w:sz w:val="32"/>
          <w:szCs w:val="32"/>
        </w:rPr>
        <w:t>（项）2019年预算数为</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集体和个人及公共管护费</w:t>
      </w:r>
      <w:r>
        <w:rPr>
          <w:rFonts w:hint="eastAsia" w:asciiTheme="minorEastAsia" w:hAnsiTheme="minorEastAsia" w:eastAsiaTheme="minorEastAsia" w:cstheme="minorEastAsia"/>
          <w:sz w:val="32"/>
          <w:szCs w:val="32"/>
          <w:lang w:val="en-US" w:eastAsia="zh-CN"/>
        </w:rPr>
        <w:t>1万元、退耕还林工作经费1万元、林业产业发展及造林项目等2万元；</w:t>
      </w:r>
      <w:r>
        <w:rPr>
          <w:rFonts w:hint="eastAsia" w:asciiTheme="minorEastAsia" w:hAnsiTheme="minorEastAsia" w:eastAsiaTheme="minorEastAsia" w:cstheme="minorEastAsia"/>
          <w:sz w:val="32"/>
          <w:szCs w:val="32"/>
          <w:lang w:eastAsia="zh-CN"/>
        </w:rPr>
        <w:t>森林培育</w:t>
      </w:r>
      <w:r>
        <w:rPr>
          <w:rFonts w:hint="eastAsia" w:asciiTheme="minorEastAsia" w:hAnsiTheme="minorEastAsia" w:eastAsiaTheme="minorEastAsia" w:cstheme="minorEastAsia"/>
          <w:sz w:val="32"/>
          <w:szCs w:val="32"/>
        </w:rPr>
        <w:t>（项）2019年预算数为</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滨河北路维护经费</w:t>
      </w:r>
      <w:r>
        <w:rPr>
          <w:rFonts w:hint="eastAsia" w:asciiTheme="minorEastAsia" w:hAnsiTheme="minorEastAsia" w:eastAsiaTheme="minorEastAsia" w:cstheme="minorEastAsia"/>
          <w:sz w:val="32"/>
          <w:szCs w:val="32"/>
          <w:lang w:val="en-US" w:eastAsia="zh-CN"/>
        </w:rPr>
        <w:t>2万元、月坝湿地恢复经费3万元；</w:t>
      </w:r>
      <w:r>
        <w:rPr>
          <w:rFonts w:hint="eastAsia" w:asciiTheme="minorEastAsia" w:hAnsiTheme="minorEastAsia" w:eastAsiaTheme="minorEastAsia" w:cstheme="minorEastAsia"/>
          <w:sz w:val="32"/>
          <w:szCs w:val="32"/>
          <w:lang w:eastAsia="zh-CN"/>
        </w:rPr>
        <w:t>执法与监督</w:t>
      </w:r>
      <w:r>
        <w:rPr>
          <w:rFonts w:hint="eastAsia" w:asciiTheme="minorEastAsia" w:hAnsiTheme="minorEastAsia" w:eastAsiaTheme="minorEastAsia" w:cstheme="minorEastAsia"/>
          <w:sz w:val="32"/>
          <w:szCs w:val="32"/>
        </w:rPr>
        <w:t>（项）2019年预算数为</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查处乱砍乱伐工作经费</w:t>
      </w:r>
      <w:r>
        <w:rPr>
          <w:rFonts w:hint="eastAsia" w:asciiTheme="minorEastAsia" w:hAnsiTheme="minorEastAsia" w:eastAsiaTheme="minorEastAsia" w:cstheme="minorEastAsia"/>
          <w:sz w:val="32"/>
          <w:szCs w:val="32"/>
          <w:lang w:val="en-US" w:eastAsia="zh-CN"/>
        </w:rPr>
        <w:t>2万元、临时乱占林地1万元；</w:t>
      </w:r>
      <w:r>
        <w:rPr>
          <w:rFonts w:hint="eastAsia" w:asciiTheme="minorEastAsia" w:hAnsiTheme="minorEastAsia" w:eastAsiaTheme="minorEastAsia" w:cstheme="minorEastAsia"/>
          <w:sz w:val="32"/>
          <w:szCs w:val="32"/>
          <w:lang w:eastAsia="zh-CN"/>
        </w:rPr>
        <w:t>防灾减灾</w:t>
      </w:r>
      <w:r>
        <w:rPr>
          <w:rFonts w:hint="eastAsia" w:asciiTheme="minorEastAsia" w:hAnsiTheme="minorEastAsia" w:eastAsiaTheme="minorEastAsia" w:cstheme="minorEastAsia"/>
          <w:sz w:val="32"/>
          <w:szCs w:val="32"/>
        </w:rPr>
        <w:t>（项）2019年预算数为</w:t>
      </w: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森林防火经费</w:t>
      </w:r>
      <w:r>
        <w:rPr>
          <w:rFonts w:hint="eastAsia" w:asciiTheme="minorEastAsia" w:hAnsiTheme="minorEastAsia" w:eastAsiaTheme="minorEastAsia" w:cstheme="minorEastAsia"/>
          <w:sz w:val="32"/>
          <w:szCs w:val="32"/>
          <w:lang w:val="en-US" w:eastAsia="zh-CN"/>
        </w:rPr>
        <w:t>4.5万元、生物病虫害防治2.5万元。</w:t>
      </w:r>
      <w:r>
        <w:rPr>
          <w:rFonts w:hint="eastAsia" w:asciiTheme="minorEastAsia" w:hAnsiTheme="minorEastAsia" w:eastAsiaTheme="minorEastAsia" w:cstheme="minorEastAsia"/>
          <w:sz w:val="32"/>
          <w:szCs w:val="32"/>
          <w:lang w:eastAsia="zh-CN"/>
        </w:rPr>
        <w:t>扶贫</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其他扶贫支出</w:t>
      </w:r>
      <w:r>
        <w:rPr>
          <w:rFonts w:hint="eastAsia" w:asciiTheme="minorEastAsia" w:hAnsiTheme="minorEastAsia" w:eastAsiaTheme="minorEastAsia" w:cstheme="minorEastAsia"/>
          <w:sz w:val="32"/>
          <w:szCs w:val="32"/>
        </w:rPr>
        <w:t>（项）2019年预算数为</w:t>
      </w:r>
      <w:r>
        <w:rPr>
          <w:rFonts w:hint="eastAsia" w:asciiTheme="minorEastAsia" w:hAnsiTheme="minorEastAsia" w:eastAsiaTheme="minorEastAsia" w:cstheme="minorEastAsia"/>
          <w:sz w:val="32"/>
          <w:szCs w:val="32"/>
          <w:lang w:val="en-US" w:eastAsia="zh-CN"/>
        </w:rPr>
        <w:t>2.5</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扶贫第一书记工作经费。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4</w:t>
      </w:r>
      <w:r>
        <w:rPr>
          <w:rFonts w:hint="eastAsia" w:asciiTheme="minorEastAsia" w:hAnsiTheme="minorEastAsia" w:eastAsiaTheme="minorEastAsia" w:cstheme="minorEastAsia"/>
          <w:sz w:val="32"/>
          <w:szCs w:val="32"/>
        </w:rPr>
        <w:t>.住房保障（类）住房改革支出（款）住房公积金（项）2019年预算数为</w:t>
      </w:r>
      <w:r>
        <w:rPr>
          <w:rFonts w:hint="eastAsia" w:asciiTheme="minorEastAsia" w:hAnsiTheme="minorEastAsia" w:eastAsiaTheme="minorEastAsia" w:cstheme="minorEastAsia"/>
          <w:sz w:val="32"/>
          <w:szCs w:val="32"/>
          <w:lang w:val="en-US" w:eastAsia="zh-CN"/>
        </w:rPr>
        <w:t>85.9872</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林业局</w:t>
      </w:r>
      <w:r>
        <w:rPr>
          <w:rFonts w:hint="eastAsia" w:asciiTheme="minorEastAsia" w:hAnsiTheme="minorEastAsia" w:eastAsiaTheme="minorEastAsia" w:cstheme="minorEastAsia"/>
          <w:sz w:val="32"/>
          <w:szCs w:val="32"/>
        </w:rPr>
        <w:t>2019年一般公共预算基本支出</w:t>
      </w:r>
      <w:r>
        <w:rPr>
          <w:rFonts w:hint="eastAsia" w:asciiTheme="minorEastAsia" w:hAnsiTheme="minorEastAsia" w:eastAsiaTheme="minorEastAsia" w:cstheme="minorEastAsia"/>
          <w:sz w:val="32"/>
          <w:szCs w:val="32"/>
          <w:lang w:val="en-US" w:eastAsia="zh-CN"/>
        </w:rPr>
        <w:t>1171.179</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1038.8994</w:t>
      </w:r>
      <w:r>
        <w:rPr>
          <w:rFonts w:hint="eastAsia" w:asciiTheme="minorEastAsia" w:hAnsiTheme="minorEastAsia" w:eastAsiaTheme="minorEastAsia" w:cstheme="minorEastAsia"/>
          <w:sz w:val="32"/>
          <w:szCs w:val="32"/>
        </w:rPr>
        <w:t>万元，主要包括：基本工资、津贴补贴、奖金、社会保险缴</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费等支出。公用经费</w:t>
      </w:r>
      <w:r>
        <w:rPr>
          <w:rFonts w:hint="eastAsia" w:asciiTheme="minorEastAsia" w:hAnsiTheme="minorEastAsia" w:eastAsiaTheme="minorEastAsia" w:cstheme="minorEastAsia"/>
          <w:sz w:val="32"/>
          <w:szCs w:val="32"/>
          <w:lang w:val="en-US" w:eastAsia="zh-CN"/>
        </w:rPr>
        <w:t>132.2796</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财政拨款安排“三公”经费预算</w:t>
      </w:r>
      <w:r>
        <w:rPr>
          <w:rFonts w:hint="eastAsia" w:asciiTheme="minorEastAsia" w:hAnsiTheme="minorEastAsia" w:eastAsiaTheme="minorEastAsia" w:cstheme="minorEastAsia"/>
          <w:sz w:val="32"/>
          <w:szCs w:val="32"/>
          <w:lang w:val="en-US" w:eastAsia="zh-CN"/>
        </w:rPr>
        <w:t>11.8316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13.2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减少</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10.37</w:t>
      </w:r>
      <w:r>
        <w:rPr>
          <w:rFonts w:hint="eastAsia" w:asciiTheme="minorEastAsia" w:hAnsiTheme="minorEastAsia" w:eastAsiaTheme="minorEastAsia" w:cstheme="minorEastAsia"/>
          <w:sz w:val="32"/>
          <w:szCs w:val="32"/>
        </w:rPr>
        <w:t>%。其中：201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5.8316</w:t>
      </w:r>
      <w:r>
        <w:rPr>
          <w:rFonts w:hint="eastAsia" w:asciiTheme="minorEastAsia" w:hAnsiTheme="minorEastAsia" w:eastAsiaTheme="minorEastAsia" w:cstheme="minorEastAsia"/>
          <w:sz w:val="32"/>
          <w:szCs w:val="32"/>
        </w:rPr>
        <w:t>万元。</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（一）公务接待费较2018年预算</w:t>
      </w:r>
      <w:r>
        <w:rPr>
          <w:rFonts w:hint="eastAsia" w:asciiTheme="minorEastAsia" w:hAnsiTheme="minorEastAsia" w:eastAsiaTheme="minorEastAsia" w:cstheme="minorEastAsia"/>
          <w:sz w:val="32"/>
          <w:szCs w:val="32"/>
          <w:lang w:eastAsia="zh-CN"/>
        </w:rPr>
        <w:t>持平</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）公务用车购置及运行维护费与2018年预算</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下降</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10.37</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辆，其中：越野车</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辆、其他乘用车</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2019年安排公务用车运行维护费</w:t>
      </w:r>
      <w:r>
        <w:rPr>
          <w:rFonts w:hint="eastAsia" w:asciiTheme="minorEastAsia" w:hAnsiTheme="minorEastAsia" w:eastAsiaTheme="minorEastAsia" w:cstheme="minorEastAsia"/>
          <w:sz w:val="32"/>
          <w:szCs w:val="32"/>
          <w:lang w:val="en-US" w:eastAsia="zh-CN"/>
        </w:rPr>
        <w:t>5.8316</w:t>
      </w:r>
      <w:r>
        <w:rPr>
          <w:rFonts w:hint="eastAsia" w:asciiTheme="minorEastAsia" w:hAnsiTheme="minorEastAsia" w:eastAsiaTheme="minorEastAsia" w:cstheme="minorEastAsia"/>
          <w:sz w:val="32"/>
          <w:szCs w:val="32"/>
        </w:rPr>
        <w:t>万元，用于</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辆公务用车燃油、过路（桥）、维修、保险等方面支出，主要保障机关及下属单位改革工作调研、脱贫攻坚、监督检查等工作开展。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广元市利州区林业</w:t>
      </w:r>
      <w:r>
        <w:rPr>
          <w:rFonts w:hint="eastAsia" w:asciiTheme="minorEastAsia" w:hAnsiTheme="minorEastAsia" w:eastAsiaTheme="minorEastAsia" w:cstheme="minorEastAsia"/>
          <w:sz w:val="32"/>
          <w:szCs w:val="32"/>
          <w:lang w:val="en-US" w:eastAsia="zh-CN"/>
        </w:rPr>
        <w:t>局</w:t>
      </w:r>
      <w:r>
        <w:rPr>
          <w:rFonts w:hint="eastAsia" w:asciiTheme="minorEastAsia" w:hAnsiTheme="minorEastAsia" w:eastAsiaTheme="minorEastAsia" w:cstheme="minorEastAsia"/>
          <w:sz w:val="32"/>
          <w:szCs w:val="32"/>
        </w:rPr>
        <w:t>2019年没有使用政府性基金预算拨款安排的支出。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林业局</w:t>
      </w:r>
      <w:r>
        <w:rPr>
          <w:rFonts w:hint="eastAsia" w:asciiTheme="minorEastAsia" w:hAnsiTheme="minorEastAsia" w:eastAsiaTheme="minorEastAsia" w:cstheme="minorEastAsia"/>
          <w:sz w:val="32"/>
          <w:szCs w:val="32"/>
        </w:rPr>
        <w:t>2019年没有使用国有资本经营预算拨款安排的支出。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林业局</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872.4438</w:t>
      </w:r>
      <w:r>
        <w:rPr>
          <w:rFonts w:hint="eastAsia" w:asciiTheme="minorEastAsia" w:hAnsiTheme="minorEastAsia" w:eastAsiaTheme="minorEastAsia" w:cstheme="minorEastAsia"/>
          <w:sz w:val="32"/>
          <w:szCs w:val="32"/>
        </w:rPr>
        <w:t>万元，比2018年预算增</w:t>
      </w:r>
      <w:r>
        <w:rPr>
          <w:rFonts w:hint="eastAsia" w:asciiTheme="minorEastAsia" w:hAnsiTheme="minorEastAsia" w:eastAsiaTheme="minorEastAsia" w:cstheme="minorEastAsia"/>
          <w:sz w:val="32"/>
          <w:szCs w:val="32"/>
          <w:lang w:eastAsia="zh-CN"/>
        </w:rPr>
        <w:t>加</w:t>
      </w:r>
      <w:bookmarkStart w:id="0" w:name="_GoBack"/>
      <w:bookmarkEnd w:id="0"/>
      <w:r>
        <w:rPr>
          <w:rFonts w:hint="eastAsia" w:asciiTheme="minorEastAsia" w:hAnsiTheme="minorEastAsia" w:eastAsiaTheme="minorEastAsia" w:cstheme="minorEastAsia"/>
          <w:sz w:val="32"/>
          <w:szCs w:val="32"/>
          <w:lang w:val="en-US" w:eastAsia="zh-CN"/>
        </w:rPr>
        <w:t>14.8641</w:t>
      </w:r>
      <w:r>
        <w:rPr>
          <w:rFonts w:hint="eastAsia" w:asciiTheme="minorEastAsia" w:hAnsiTheme="minorEastAsia" w:eastAsiaTheme="minorEastAsia" w:cstheme="minorEastAsia"/>
          <w:sz w:val="32"/>
          <w:szCs w:val="32"/>
        </w:rPr>
        <w:t>万元，增长</w:t>
      </w:r>
      <w:r>
        <w:rPr>
          <w:rFonts w:hint="eastAsia" w:asciiTheme="minorEastAsia" w:hAnsiTheme="minorEastAsia" w:eastAsiaTheme="minorEastAsia" w:cstheme="minorEastAsia"/>
          <w:sz w:val="32"/>
          <w:szCs w:val="32"/>
          <w:lang w:val="en-US" w:eastAsia="zh-CN"/>
        </w:rPr>
        <w:t>1.7</w:t>
      </w:r>
      <w:r>
        <w:rPr>
          <w:rFonts w:hint="eastAsia" w:asciiTheme="minorEastAsia" w:hAnsiTheme="minorEastAsia" w:eastAsiaTheme="minorEastAsia" w:cstheme="minorEastAsia"/>
          <w:sz w:val="32"/>
          <w:szCs w:val="32"/>
        </w:rPr>
        <w:t>%。主要原因是</w:t>
      </w:r>
      <w:r>
        <w:rPr>
          <w:rFonts w:hint="eastAsia" w:asciiTheme="minorEastAsia" w:hAnsiTheme="minorEastAsia" w:eastAsiaTheme="minorEastAsia" w:cstheme="minorEastAsia"/>
          <w:sz w:val="32"/>
          <w:szCs w:val="32"/>
          <w:lang w:eastAsia="zh-CN"/>
        </w:rPr>
        <w:t>职工工资调增</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w:t>
      </w:r>
      <w:r>
        <w:rPr>
          <w:rFonts w:hint="eastAsia" w:asciiTheme="minorEastAsia" w:hAnsiTheme="minorEastAsia" w:eastAsiaTheme="minorEastAsia" w:cstheme="minorEastAsia"/>
          <w:sz w:val="32"/>
          <w:szCs w:val="32"/>
          <w:lang w:eastAsia="zh-CN"/>
        </w:rPr>
        <w:t>林业</w:t>
      </w:r>
      <w:r>
        <w:rPr>
          <w:rFonts w:hint="eastAsia" w:asciiTheme="minorEastAsia" w:hAnsiTheme="minorEastAsia" w:eastAsiaTheme="minorEastAsia" w:cstheme="minorEastAsia"/>
          <w:sz w:val="32"/>
          <w:szCs w:val="32"/>
          <w:lang w:val="en-US" w:eastAsia="zh-CN"/>
        </w:rPr>
        <w:t>局年初预算支出未</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支出</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截至2018年底，</w:t>
      </w:r>
      <w:r>
        <w:rPr>
          <w:rFonts w:hint="eastAsia" w:asciiTheme="minorEastAsia" w:hAnsiTheme="minorEastAsia" w:eastAsiaTheme="minorEastAsia" w:cstheme="minorEastAsia"/>
          <w:sz w:val="32"/>
          <w:szCs w:val="32"/>
          <w:lang w:val="en-US" w:eastAsia="zh-CN"/>
        </w:rPr>
        <w:t>林业局</w:t>
      </w:r>
      <w:r>
        <w:rPr>
          <w:rFonts w:hint="eastAsia" w:asciiTheme="minorEastAsia" w:hAnsiTheme="minorEastAsia" w:eastAsiaTheme="minorEastAsia" w:cstheme="minorEastAsia"/>
          <w:sz w:val="32"/>
          <w:szCs w:val="32"/>
        </w:rPr>
        <w:t>所属各预算单位共有车辆</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2019年部门预算未安排购置车辆及单位价值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绩效目标是预算编制的前提和基础，按照“费随事定”的原则，2019年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林业局</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（一）一般公共预算拨款收入：指省级财政当年拨付的资金。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（三）一般公共服务（类）财政事务（款）行政运行（项）：指厅机关及参公管理事业单位用于保障机构正常运行、开展日常工作的基本支出。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xx局</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F0842"/>
    <w:multiLevelType w:val="singleLevel"/>
    <w:tmpl w:val="567F08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99A6EBD"/>
    <w:rsid w:val="0E1168EA"/>
    <w:rsid w:val="109E56EB"/>
    <w:rsid w:val="143E05DB"/>
    <w:rsid w:val="160776AB"/>
    <w:rsid w:val="180201E2"/>
    <w:rsid w:val="18404342"/>
    <w:rsid w:val="1A1E35B0"/>
    <w:rsid w:val="1A4B3E10"/>
    <w:rsid w:val="237F1682"/>
    <w:rsid w:val="24C90A2A"/>
    <w:rsid w:val="27CB231F"/>
    <w:rsid w:val="2D0465CB"/>
    <w:rsid w:val="2D6D6C27"/>
    <w:rsid w:val="3E98405F"/>
    <w:rsid w:val="405C477C"/>
    <w:rsid w:val="43644D8C"/>
    <w:rsid w:val="4A1C0267"/>
    <w:rsid w:val="4B16148D"/>
    <w:rsid w:val="4C0549C8"/>
    <w:rsid w:val="67D245BF"/>
    <w:rsid w:val="69E74DF6"/>
    <w:rsid w:val="72EE7303"/>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2</TotalTime>
  <ScaleCrop>false</ScaleCrop>
  <LinksUpToDate>false</LinksUpToDate>
  <CharactersWithSpaces>928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Administrator</cp:lastModifiedBy>
  <cp:lastPrinted>2019-07-23T02:42:00Z</cp:lastPrinted>
  <dcterms:modified xsi:type="dcterms:W3CDTF">2019-07-29T07:27:12Z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