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新增拟认定2023年度区级就业见习基地名单（31家）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1.广元市利州区东城实验小学见习基地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2.广元市利州区南街小学见习基地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3.广元市利州区清河小学见习基地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4.广元市利州区宝轮第一小学见习基地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5.广元市利州区盘龙第二小学见习基地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6.广元市利州区荣山第三小学见习基地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7.广元市利州区工农小学见习基地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8.广元市利州区杨家浩小学见习基地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9.广元市利州区南鹰小学见习基地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10.四川省广元市上西中学见习基地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11.广元市利州区东城实验初级中学见习基地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12.四川省广元市宝轮中学见习基地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13.广元市利州区三堆初级中学见习基地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14.广元市利州区万达实验学校见习基地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15.广元市正德中学见习基地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16.广元市利州区兴安初级中学见习基地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17.四川省广元市职业高级中学校见习基地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18.四川省广元市八二一中学见习基地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19.广元市利州区宝轮第一幼儿园见习基地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20.广元市利州区雪峰第一幼儿园见习基地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21.广元市利州区雪峰第二幼儿园见习基地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22.广元市利州区万缘第一幼儿园见习基地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23.广元市利州区大石第二幼儿园见习基地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24.广元市利州区尚熙幼儿园见习基地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25.广元市利州区跳跳幼儿园见习基地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26.广元市利州区智慧树幼儿园见习基地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27.广元天立学校见习基地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28.广元市利州区现代农业产业园区服务中心见习基地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29.广元市利州区中小企业服务中心见习基地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-11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30.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-11"/>
          <w:w w:val="100"/>
          <w:sz w:val="32"/>
          <w:szCs w:val="32"/>
          <w:lang w:val="en-US" w:eastAsia="zh-CN"/>
        </w:rPr>
        <w:t>四川兴瑞税务师事务所有限责任公司广元分公司见习基地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w w:val="100"/>
          <w:sz w:val="32"/>
          <w:szCs w:val="32"/>
          <w:lang w:val="en-US" w:eastAsia="zh-CN"/>
        </w:rPr>
        <w:t>31.四川省广元市川师大万达中学见习基地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474E74C2"/>
    <w:rsid w:val="15EF14C8"/>
    <w:rsid w:val="21C91E5C"/>
    <w:rsid w:val="24CD3A83"/>
    <w:rsid w:val="474E74C2"/>
    <w:rsid w:val="48896E3F"/>
    <w:rsid w:val="4D57144F"/>
    <w:rsid w:val="5DEB602F"/>
    <w:rsid w:val="5FA67CB0"/>
    <w:rsid w:val="E7DFB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2023-09-05T17:34:00Z</dcterms:created>
  <dc:creator>Administrator</dc:creator>
  <cp:lastModifiedBy>user</cp:lastModifiedBy>
  <dcterms:modified xsi:type="dcterms:W3CDTF">2023-09-05T17:59:50Z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301A7024954743239A288C2E30B57705_11</vt:lpwstr>
  </property>
</Properties>
</file>