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 w:cs="仿宋_GB2312" w:hAnsi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40" w:lineRule="exact"/>
        <w:jc w:val="center"/>
        <w:rPr>
          <w:rFonts w:ascii="楷体_GB2312" w:eastAsia="楷体_GB2312" w:cs="楷体_GB2312" w:hAnsi="楷体_GB2312" w:hint="eastAsia"/>
          <w:color w:val="000000"/>
          <w:sz w:val="32"/>
          <w:szCs w:val="32"/>
          <w:lang w:val="en-US" w:eastAsia="zh-CN"/>
        </w:rPr>
      </w:pPr>
      <w:r>
        <w:rPr>
          <w:rFonts w:ascii="方正小标宋_GBK" w:eastAsia="方正小标宋_GBK" w:cs="方正小标宋_GBK" w:hAnsi="方正小标宋_GBK" w:hint="eastAsia"/>
          <w:color w:val="000000"/>
          <w:sz w:val="36"/>
          <w:szCs w:val="36"/>
          <w:lang w:val="en-US" w:eastAsia="zh-CN"/>
        </w:rPr>
        <w:t>认定期满继续认定名单</w:t>
      </w:r>
      <w:bookmarkStart w:id="0" w:name="_GoBack"/>
      <w:bookmarkEnd w:id="0"/>
      <w:r>
        <w:rPr>
          <w:rFonts w:ascii="楷体_GB2312" w:eastAsia="楷体_GB2312" w:cs="楷体_GB2312" w:hAnsi="楷体_GB2312" w:hint="eastAsia"/>
          <w:color w:val="000000"/>
          <w:sz w:val="32"/>
          <w:szCs w:val="32"/>
          <w:lang w:val="en-US" w:eastAsia="zh-CN"/>
        </w:rPr>
        <w:t>（17家）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Chars="200" w:firstLine="640"/>
        <w:textAlignment w:val="auto"/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left="0" w:firstLineChars="200" w:firstLine="640"/>
        <w:textAlignment w:val="auto"/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  <w:t>1.广元市利州区乡村振兴事务中心（原为：广元市利州区移民工程项目开发事务中心）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left="0" w:firstLineChars="200" w:firstLine="640"/>
        <w:textAlignment w:val="auto"/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  <w:t>2.广元市汇城职业培训学校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left="0" w:firstLineChars="200" w:firstLine="640"/>
        <w:textAlignment w:val="auto"/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  <w:t>3.广元市广才人力资源服务有限公司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left="0" w:firstLineChars="200" w:firstLine="640"/>
        <w:textAlignment w:val="auto"/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  <w:t>4.广元市利州区国有林场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left="0" w:firstLineChars="200" w:firstLine="640"/>
        <w:textAlignment w:val="auto"/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  <w:t>5.广元建材集团有限公司</w:t>
      </w:r>
      <w:r>
        <w:rPr>
          <w:rFonts w:ascii="仿宋_GB2312" w:eastAsia="仿宋_GB2312" w:cs="仿宋_GB2312" w:hAnsi="仿宋_GB2312" w:hint="eastAsia"/>
          <w:color w:val="000000"/>
          <w:kern w:val="0"/>
          <w:sz w:val="32"/>
          <w:szCs w:val="32"/>
          <w:lang w:eastAsia="zh-CN"/>
        </w:rPr>
        <w:t>（原为：广元城投建材有限公司</w:t>
      </w:r>
      <w:r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left="0" w:firstLineChars="200" w:firstLine="640"/>
        <w:textAlignment w:val="auto"/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  <w:t>6.广元市利州区人民政府电子政务外网管理中心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left="0" w:firstLineChars="200" w:firstLine="640"/>
        <w:jc w:val="left"/>
        <w:textAlignment w:val="auto"/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  <w:t>7.四川万润人力资源服务有限公司（原名为：广元万润人力资源服务有限公司）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left="0" w:firstLineChars="200" w:firstLine="640"/>
        <w:jc w:val="left"/>
        <w:textAlignment w:val="auto"/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  <w:t>8.广元市利州区疾病预防控制中心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left="0" w:firstLineChars="200" w:firstLine="640"/>
        <w:jc w:val="left"/>
        <w:textAlignment w:val="auto"/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  <w:t>9.广元市利州区融媒体中心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left="0" w:firstLineChars="200" w:firstLine="640"/>
        <w:jc w:val="left"/>
        <w:textAlignment w:val="auto"/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  <w:t>10.广元市利州区法学会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left="0" w:firstLineChars="200" w:firstLine="640"/>
        <w:textAlignment w:val="auto"/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  <w:t>11.广元市利州区群众工作中心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left="0" w:firstLineChars="200" w:firstLine="640"/>
        <w:jc w:val="left"/>
        <w:textAlignment w:val="auto"/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  <w:t>12.广元市利州区建设工程质量安全站（广元市利州区建设工程质量安全监督站）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left="0" w:firstLineChars="200" w:firstLine="640"/>
        <w:jc w:val="left"/>
        <w:textAlignment w:val="auto"/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  <w:t>13.广元市利州区人才交流中心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left="0" w:firstLineChars="200" w:firstLine="640"/>
        <w:jc w:val="left"/>
        <w:textAlignment w:val="auto"/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  <w:t>14.广元万达嘉华酒店管理有限公司万达嘉华酒店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left="0" w:firstLineChars="200" w:firstLine="640"/>
        <w:jc w:val="left"/>
        <w:textAlignment w:val="auto"/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  <w:t>15.广元市利州区青年志愿者协会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left="0" w:firstLineChars="200" w:firstLine="640"/>
        <w:jc w:val="left"/>
        <w:textAlignment w:val="auto"/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  <w:t>16.广元市利州区红十字会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left="0" w:firstLineChars="200" w:firstLine="640"/>
        <w:jc w:val="left"/>
        <w:textAlignment w:val="auto"/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  <w:t>17.广元市利州区社会福利和养老服务中心</w:t>
      </w:r>
    </w:p>
    <w:sectPr>
      <w:pgSz w:w="11906" w:h="16838"/>
      <w:pgMar w:top="2098" w:right="1474" w:bottom="1984" w:left="1587" w:header="851" w:footer="992" w:gutter="0"/>
      <w:cols w:num="1" w:space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ZWM5NzI2MzcxODQxMzc1MDcyYWI4ZmIyN2YxYmEwYT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Autospacing="0" w:afterAutospacing="0" w:line="576" w:lineRule="exact"/>
      <w:jc w:val="center"/>
      <w:outlineLvl w:val="0"/>
    </w:pPr>
    <w:rPr>
      <w:rFonts w:ascii="方正小标宋简体" w:eastAsia="方正小标宋简体" w:cs="Times New Roman" w:hAnsi="方正小标宋简体"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E269B1CB-259A-4DD6-9DE8-A769309DD9D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1</Pages>
  <Words>0</Words>
  <Characters>288</Characters>
  <Lines>0</Lines>
  <Paragraphs>20</Paragraphs>
  <CharactersWithSpaces>384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user</cp:lastModifiedBy>
  <cp:revision>1</cp:revision>
  <dcterms:created xsi:type="dcterms:W3CDTF">2023-09-05T09:31:00Z</dcterms:created>
  <dcterms:modified xsi:type="dcterms:W3CDTF">2023-09-05T09:59:32Z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2052-12.1.0.15358</vt:lpwstr>
  </property>
  <property fmtid="{D5CDD505-2E9C-101B-9397-08002B2CF9AE}" pid="3" name="ICV">
    <vt:lpwstr>B22F708109104D0D97B51B455BDCDC39_11</vt:lpwstr>
  </property>
</Properties>
</file>