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F1" w:rsidRPr="00E66662" w:rsidRDefault="005968F1" w:rsidP="00E66662">
      <w:pPr>
        <w:spacing w:line="576" w:lineRule="exact"/>
        <w:rPr>
          <w:rFonts w:ascii="方正仿宋简体" w:eastAsia="方正仿宋简体"/>
          <w:sz w:val="32"/>
          <w:szCs w:val="32"/>
        </w:rPr>
      </w:pPr>
    </w:p>
    <w:p w:rsidR="005968F1" w:rsidRDefault="005968F1" w:rsidP="00E66662">
      <w:pPr>
        <w:spacing w:line="576" w:lineRule="exact"/>
        <w:rPr>
          <w:rFonts w:ascii="方正仿宋简体" w:eastAsia="方正仿宋简体"/>
          <w:sz w:val="32"/>
          <w:szCs w:val="32"/>
        </w:rPr>
      </w:pPr>
    </w:p>
    <w:p w:rsidR="005968F1" w:rsidRDefault="005968F1" w:rsidP="00E66662">
      <w:pPr>
        <w:spacing w:line="576" w:lineRule="exact"/>
        <w:rPr>
          <w:rFonts w:ascii="方正仿宋简体" w:eastAsia="方正仿宋简体"/>
          <w:sz w:val="32"/>
          <w:szCs w:val="32"/>
        </w:rPr>
      </w:pPr>
    </w:p>
    <w:p w:rsidR="005968F1" w:rsidRDefault="005968F1" w:rsidP="00E66662">
      <w:pPr>
        <w:spacing w:line="576" w:lineRule="exact"/>
        <w:rPr>
          <w:rFonts w:ascii="方正仿宋简体" w:eastAsia="方正仿宋简体"/>
          <w:sz w:val="32"/>
          <w:szCs w:val="32"/>
        </w:rPr>
      </w:pPr>
    </w:p>
    <w:p w:rsidR="005968F1" w:rsidRDefault="005968F1" w:rsidP="00E66662">
      <w:pPr>
        <w:spacing w:line="576" w:lineRule="exact"/>
        <w:rPr>
          <w:rFonts w:ascii="方正仿宋简体" w:eastAsia="方正仿宋简体"/>
          <w:sz w:val="32"/>
          <w:szCs w:val="32"/>
        </w:rPr>
      </w:pPr>
    </w:p>
    <w:p w:rsidR="005968F1" w:rsidRDefault="005968F1" w:rsidP="00E66662">
      <w:pPr>
        <w:spacing w:line="576" w:lineRule="exact"/>
        <w:rPr>
          <w:rFonts w:ascii="方正仿宋简体" w:eastAsia="方正仿宋简体"/>
          <w:sz w:val="32"/>
          <w:szCs w:val="32"/>
        </w:rPr>
      </w:pPr>
    </w:p>
    <w:p w:rsidR="005968F1" w:rsidRDefault="005968F1" w:rsidP="00E66662">
      <w:pPr>
        <w:spacing w:line="576" w:lineRule="exact"/>
        <w:rPr>
          <w:rFonts w:ascii="方正仿宋简体" w:eastAsia="方正仿宋简体"/>
          <w:sz w:val="32"/>
          <w:szCs w:val="32"/>
        </w:rPr>
      </w:pPr>
    </w:p>
    <w:p w:rsidR="005968F1" w:rsidRDefault="005968F1" w:rsidP="00E66662">
      <w:pPr>
        <w:spacing w:line="576" w:lineRule="exact"/>
        <w:rPr>
          <w:rFonts w:ascii="方正仿宋简体" w:eastAsia="方正仿宋简体"/>
          <w:sz w:val="32"/>
          <w:szCs w:val="32"/>
        </w:rPr>
      </w:pPr>
    </w:p>
    <w:p w:rsidR="005968F1" w:rsidRDefault="005968F1" w:rsidP="00E66662">
      <w:pPr>
        <w:spacing w:line="576" w:lineRule="exact"/>
        <w:jc w:val="center"/>
        <w:rPr>
          <w:rFonts w:ascii="方正仿宋简体" w:eastAsia="方正仿宋简体"/>
          <w:sz w:val="32"/>
          <w:szCs w:val="32"/>
        </w:rPr>
      </w:pPr>
      <w:r>
        <w:rPr>
          <w:rFonts w:ascii="方正仿宋简体" w:eastAsia="方正仿宋简体" w:hint="eastAsia"/>
          <w:sz w:val="32"/>
          <w:szCs w:val="32"/>
        </w:rPr>
        <w:t>广利经信科发〔</w:t>
      </w:r>
      <w:r>
        <w:rPr>
          <w:rFonts w:ascii="方正仿宋简体" w:eastAsia="方正仿宋简体"/>
          <w:sz w:val="32"/>
          <w:szCs w:val="32"/>
        </w:rPr>
        <w:t>2022</w:t>
      </w:r>
      <w:r>
        <w:rPr>
          <w:rFonts w:ascii="方正仿宋简体" w:eastAsia="方正仿宋简体" w:hint="eastAsia"/>
          <w:sz w:val="32"/>
          <w:szCs w:val="32"/>
        </w:rPr>
        <w:t>〕</w:t>
      </w:r>
      <w:r>
        <w:rPr>
          <w:rFonts w:ascii="方正仿宋简体" w:eastAsia="方正仿宋简体"/>
          <w:sz w:val="32"/>
          <w:szCs w:val="32"/>
        </w:rPr>
        <w:t>4</w:t>
      </w:r>
      <w:r>
        <w:rPr>
          <w:rFonts w:ascii="方正仿宋简体" w:eastAsia="方正仿宋简体" w:hint="eastAsia"/>
          <w:sz w:val="32"/>
          <w:szCs w:val="32"/>
        </w:rPr>
        <w:t>号</w:t>
      </w:r>
    </w:p>
    <w:p w:rsidR="005968F1" w:rsidRDefault="005968F1" w:rsidP="00E66662">
      <w:pPr>
        <w:spacing w:line="576" w:lineRule="exact"/>
        <w:jc w:val="center"/>
        <w:rPr>
          <w:rFonts w:ascii="方正仿宋简体" w:eastAsia="方正仿宋简体"/>
          <w:sz w:val="32"/>
          <w:szCs w:val="32"/>
        </w:rPr>
      </w:pPr>
    </w:p>
    <w:p w:rsidR="005968F1" w:rsidRDefault="005968F1" w:rsidP="00E66662">
      <w:pPr>
        <w:spacing w:line="576" w:lineRule="exact"/>
        <w:jc w:val="center"/>
        <w:rPr>
          <w:rFonts w:ascii="方正仿宋简体" w:eastAsia="方正仿宋简体"/>
          <w:sz w:val="32"/>
          <w:szCs w:val="32"/>
        </w:rPr>
      </w:pPr>
    </w:p>
    <w:p w:rsidR="005968F1" w:rsidRPr="00E66662" w:rsidRDefault="005968F1" w:rsidP="00E66662">
      <w:pPr>
        <w:spacing w:line="576" w:lineRule="exact"/>
        <w:jc w:val="center"/>
        <w:rPr>
          <w:rFonts w:ascii="方正小标宋简体" w:eastAsia="方正小标宋简体"/>
          <w:sz w:val="44"/>
          <w:szCs w:val="44"/>
        </w:rPr>
      </w:pPr>
      <w:r w:rsidRPr="00E66662">
        <w:rPr>
          <w:rFonts w:ascii="方正小标宋简体" w:eastAsia="方正小标宋简体" w:hint="eastAsia"/>
          <w:sz w:val="44"/>
          <w:szCs w:val="44"/>
        </w:rPr>
        <w:t>广元市利州区经济信息化和科学技术局</w:t>
      </w:r>
    </w:p>
    <w:p w:rsidR="005968F1" w:rsidRDefault="005968F1" w:rsidP="00E66662">
      <w:pPr>
        <w:spacing w:line="576" w:lineRule="exact"/>
        <w:jc w:val="center"/>
        <w:rPr>
          <w:rFonts w:ascii="方正小标宋简体" w:eastAsia="方正小标宋简体"/>
          <w:sz w:val="44"/>
          <w:szCs w:val="44"/>
        </w:rPr>
      </w:pPr>
      <w:r w:rsidRPr="00E66662">
        <w:rPr>
          <w:rFonts w:ascii="方正小标宋简体" w:eastAsia="方正小标宋简体" w:hint="eastAsia"/>
          <w:sz w:val="44"/>
          <w:szCs w:val="44"/>
        </w:rPr>
        <w:t>关于申报</w:t>
      </w:r>
      <w:r w:rsidRPr="00E66662">
        <w:rPr>
          <w:rFonts w:ascii="方正小标宋简体" w:eastAsia="方正小标宋简体"/>
          <w:sz w:val="44"/>
          <w:szCs w:val="44"/>
        </w:rPr>
        <w:t>2021</w:t>
      </w:r>
      <w:r w:rsidRPr="00E66662">
        <w:rPr>
          <w:rFonts w:ascii="方正小标宋简体" w:eastAsia="方正小标宋简体" w:hint="eastAsia"/>
          <w:sz w:val="44"/>
          <w:szCs w:val="44"/>
        </w:rPr>
        <w:t>年第二批省级工业发展</w:t>
      </w:r>
    </w:p>
    <w:p w:rsidR="005968F1" w:rsidRPr="00E66662" w:rsidRDefault="005968F1" w:rsidP="00E66662">
      <w:pPr>
        <w:spacing w:line="576" w:lineRule="exact"/>
        <w:jc w:val="center"/>
        <w:rPr>
          <w:rFonts w:ascii="方正小标宋简体" w:eastAsia="方正小标宋简体"/>
          <w:sz w:val="44"/>
          <w:szCs w:val="44"/>
        </w:rPr>
      </w:pPr>
      <w:r w:rsidRPr="00E66662">
        <w:rPr>
          <w:rFonts w:ascii="方正小标宋简体" w:eastAsia="方正小标宋简体" w:hint="eastAsia"/>
          <w:sz w:val="44"/>
          <w:szCs w:val="44"/>
        </w:rPr>
        <w:t>专项资金项目的通知</w:t>
      </w:r>
    </w:p>
    <w:p w:rsidR="005968F1" w:rsidRPr="00E66662" w:rsidRDefault="005968F1" w:rsidP="00E66662">
      <w:pPr>
        <w:spacing w:line="576" w:lineRule="exact"/>
        <w:rPr>
          <w:rFonts w:ascii="方正仿宋简体" w:eastAsia="方正仿宋简体"/>
          <w:sz w:val="32"/>
          <w:szCs w:val="32"/>
        </w:rPr>
      </w:pPr>
    </w:p>
    <w:p w:rsidR="005968F1" w:rsidRPr="00E66662" w:rsidRDefault="005968F1" w:rsidP="00E66662">
      <w:pPr>
        <w:spacing w:line="576" w:lineRule="exact"/>
        <w:rPr>
          <w:rFonts w:ascii="方正仿宋简体" w:eastAsia="方正仿宋简体"/>
          <w:sz w:val="32"/>
          <w:szCs w:val="32"/>
        </w:rPr>
      </w:pPr>
      <w:r w:rsidRPr="00E66662">
        <w:rPr>
          <w:rFonts w:ascii="方正仿宋简体" w:eastAsia="方正仿宋简体" w:hint="eastAsia"/>
          <w:sz w:val="32"/>
          <w:szCs w:val="32"/>
        </w:rPr>
        <w:t>辖区规上企业：</w:t>
      </w:r>
    </w:p>
    <w:p w:rsidR="005968F1" w:rsidRPr="00E66662" w:rsidRDefault="005968F1" w:rsidP="00247FBC">
      <w:pPr>
        <w:spacing w:line="576" w:lineRule="exact"/>
        <w:ind w:firstLineChars="200" w:firstLine="640"/>
        <w:rPr>
          <w:rFonts w:ascii="方正仿宋简体" w:eastAsia="方正仿宋简体"/>
          <w:sz w:val="32"/>
          <w:szCs w:val="32"/>
        </w:rPr>
      </w:pPr>
      <w:r w:rsidRPr="00E66662">
        <w:rPr>
          <w:rFonts w:ascii="方正仿宋简体" w:eastAsia="方正仿宋简体" w:hint="eastAsia"/>
          <w:sz w:val="32"/>
          <w:szCs w:val="32"/>
        </w:rPr>
        <w:t>根据广元市利州区财政局《关于下达</w:t>
      </w:r>
      <w:r w:rsidRPr="00E66662">
        <w:rPr>
          <w:rFonts w:ascii="方正仿宋简体" w:eastAsia="方正仿宋简体"/>
          <w:sz w:val="32"/>
          <w:szCs w:val="32"/>
        </w:rPr>
        <w:t>2021</w:t>
      </w:r>
      <w:r w:rsidRPr="00E66662">
        <w:rPr>
          <w:rFonts w:ascii="方正仿宋简体" w:eastAsia="方正仿宋简体" w:hint="eastAsia"/>
          <w:sz w:val="32"/>
          <w:szCs w:val="32"/>
        </w:rPr>
        <w:t>年第二批省级工业发展专项资金的通知》（广利财建下</w:t>
      </w:r>
      <w:r w:rsidR="00247FBC" w:rsidRPr="00247FBC">
        <w:rPr>
          <w:rFonts w:ascii="方正仿宋简体" w:eastAsia="方正仿宋简体" w:hint="eastAsia"/>
          <w:sz w:val="32"/>
          <w:szCs w:val="32"/>
        </w:rPr>
        <w:t>〔</w:t>
      </w:r>
      <w:r w:rsidR="00247FBC" w:rsidRPr="00247FBC">
        <w:rPr>
          <w:rFonts w:ascii="方正仿宋简体" w:eastAsia="方正仿宋简体"/>
          <w:sz w:val="32"/>
          <w:szCs w:val="32"/>
        </w:rPr>
        <w:t>202</w:t>
      </w:r>
      <w:r w:rsidR="00247FBC">
        <w:rPr>
          <w:rFonts w:ascii="方正仿宋简体" w:eastAsia="方正仿宋简体" w:hint="eastAsia"/>
          <w:sz w:val="32"/>
          <w:szCs w:val="32"/>
        </w:rPr>
        <w:t>1</w:t>
      </w:r>
      <w:r w:rsidR="00247FBC" w:rsidRPr="00247FBC">
        <w:rPr>
          <w:rFonts w:ascii="方正仿宋简体" w:eastAsia="方正仿宋简体" w:hint="eastAsia"/>
          <w:sz w:val="32"/>
          <w:szCs w:val="32"/>
        </w:rPr>
        <w:t>〕</w:t>
      </w:r>
      <w:r w:rsidRPr="00E66662">
        <w:rPr>
          <w:rFonts w:ascii="方正仿宋简体" w:eastAsia="方正仿宋简体"/>
          <w:sz w:val="32"/>
          <w:szCs w:val="32"/>
        </w:rPr>
        <w:t>38</w:t>
      </w:r>
      <w:r w:rsidRPr="00E66662">
        <w:rPr>
          <w:rFonts w:ascii="方正仿宋简体" w:eastAsia="方正仿宋简体" w:hint="eastAsia"/>
          <w:sz w:val="32"/>
          <w:szCs w:val="32"/>
        </w:rPr>
        <w:t>号）要求，现就</w:t>
      </w:r>
      <w:r w:rsidRPr="00E66662">
        <w:rPr>
          <w:rFonts w:ascii="方正仿宋简体" w:eastAsia="方正仿宋简体"/>
          <w:sz w:val="32"/>
          <w:szCs w:val="32"/>
        </w:rPr>
        <w:t>2021</w:t>
      </w:r>
      <w:r w:rsidRPr="00E66662">
        <w:rPr>
          <w:rFonts w:ascii="方正仿宋简体" w:eastAsia="方正仿宋简体" w:hint="eastAsia"/>
          <w:sz w:val="32"/>
          <w:szCs w:val="32"/>
        </w:rPr>
        <w:t>年第二批工业发展专项资金项目征集工作通知如下。</w:t>
      </w:r>
    </w:p>
    <w:p w:rsidR="005968F1" w:rsidRPr="00E66662" w:rsidRDefault="005968F1" w:rsidP="00247FBC">
      <w:pPr>
        <w:spacing w:line="576" w:lineRule="exact"/>
        <w:ind w:firstLineChars="200" w:firstLine="640"/>
        <w:rPr>
          <w:rFonts w:ascii="黑体" w:eastAsia="黑体" w:hAnsi="黑体"/>
          <w:bCs/>
          <w:sz w:val="32"/>
          <w:szCs w:val="32"/>
        </w:rPr>
      </w:pPr>
      <w:r w:rsidRPr="00E66662">
        <w:rPr>
          <w:rFonts w:ascii="黑体" w:eastAsia="黑体" w:hAnsi="黑体" w:hint="eastAsia"/>
          <w:bCs/>
          <w:sz w:val="32"/>
          <w:szCs w:val="32"/>
        </w:rPr>
        <w:t>一、支持范围</w:t>
      </w:r>
    </w:p>
    <w:p w:rsidR="005968F1" w:rsidRPr="00E66662" w:rsidRDefault="005968F1" w:rsidP="00247FBC">
      <w:pPr>
        <w:spacing w:line="576" w:lineRule="exact"/>
        <w:ind w:firstLineChars="200" w:firstLine="640"/>
        <w:rPr>
          <w:rFonts w:ascii="方正仿宋简体" w:eastAsia="方正仿宋简体"/>
          <w:sz w:val="32"/>
          <w:szCs w:val="32"/>
        </w:rPr>
      </w:pPr>
      <w:r w:rsidRPr="00E66662">
        <w:rPr>
          <w:rFonts w:ascii="方正仿宋简体" w:eastAsia="方正仿宋简体"/>
          <w:sz w:val="32"/>
          <w:szCs w:val="32"/>
        </w:rPr>
        <w:t>2021</w:t>
      </w:r>
      <w:r w:rsidRPr="00E66662">
        <w:rPr>
          <w:rFonts w:ascii="方正仿宋简体" w:eastAsia="方正仿宋简体" w:hint="eastAsia"/>
          <w:sz w:val="32"/>
          <w:szCs w:val="32"/>
        </w:rPr>
        <w:t>年第二批省级工业发展专项资金项目重点支持技术改造和技术创新项目建设、业务技能及人才培训、特色产品市场开</w:t>
      </w:r>
      <w:r w:rsidRPr="00E66662">
        <w:rPr>
          <w:rFonts w:ascii="方正仿宋简体" w:eastAsia="方正仿宋简体" w:hint="eastAsia"/>
          <w:sz w:val="32"/>
          <w:szCs w:val="32"/>
        </w:rPr>
        <w:lastRenderedPageBreak/>
        <w:t>拓和展览展销等方向。</w:t>
      </w:r>
      <w:bookmarkStart w:id="0" w:name="_GoBack"/>
      <w:bookmarkEnd w:id="0"/>
    </w:p>
    <w:p w:rsidR="005968F1" w:rsidRPr="00E66662" w:rsidRDefault="005968F1" w:rsidP="00247FBC">
      <w:pPr>
        <w:spacing w:line="576" w:lineRule="exact"/>
        <w:ind w:firstLineChars="200" w:firstLine="640"/>
        <w:rPr>
          <w:rFonts w:ascii="黑体" w:eastAsia="黑体" w:hAnsi="黑体"/>
          <w:bCs/>
          <w:sz w:val="32"/>
          <w:szCs w:val="32"/>
        </w:rPr>
      </w:pPr>
      <w:r w:rsidRPr="00E66662">
        <w:rPr>
          <w:rFonts w:ascii="黑体" w:eastAsia="黑体" w:hAnsi="黑体" w:hint="eastAsia"/>
          <w:bCs/>
          <w:sz w:val="32"/>
          <w:szCs w:val="32"/>
        </w:rPr>
        <w:t>二、支持方式</w:t>
      </w:r>
    </w:p>
    <w:p w:rsidR="005968F1" w:rsidRPr="00E66662" w:rsidRDefault="005968F1" w:rsidP="00247FBC">
      <w:pPr>
        <w:spacing w:line="576" w:lineRule="exact"/>
        <w:ind w:firstLineChars="200" w:firstLine="640"/>
        <w:rPr>
          <w:rFonts w:ascii="方正仿宋简体" w:eastAsia="方正仿宋简体"/>
          <w:sz w:val="32"/>
          <w:szCs w:val="32"/>
        </w:rPr>
      </w:pPr>
      <w:r w:rsidRPr="00E66662">
        <w:rPr>
          <w:rFonts w:ascii="方正仿宋简体" w:eastAsia="方正仿宋简体" w:hint="eastAsia"/>
          <w:sz w:val="32"/>
          <w:szCs w:val="32"/>
        </w:rPr>
        <w:t>（一）申报技术改造项目，固定资产投资额原则上不低于</w:t>
      </w:r>
      <w:r w:rsidRPr="00E66662">
        <w:rPr>
          <w:rFonts w:ascii="方正仿宋简体" w:eastAsia="方正仿宋简体"/>
          <w:sz w:val="32"/>
          <w:szCs w:val="32"/>
        </w:rPr>
        <w:t>500</w:t>
      </w:r>
      <w:r w:rsidRPr="00E66662">
        <w:rPr>
          <w:rFonts w:ascii="方正仿宋简体" w:eastAsia="方正仿宋简体" w:hint="eastAsia"/>
          <w:sz w:val="32"/>
          <w:szCs w:val="32"/>
        </w:rPr>
        <w:t>万元，项目立项手续完备，符合环保、消防、安全、节能等规定，建设时间在</w:t>
      </w:r>
      <w:r w:rsidRPr="00E66662">
        <w:rPr>
          <w:rFonts w:ascii="方正仿宋简体" w:eastAsia="方正仿宋简体"/>
          <w:sz w:val="32"/>
          <w:szCs w:val="32"/>
        </w:rPr>
        <w:t>2021</w:t>
      </w:r>
      <w:r w:rsidRPr="00E66662">
        <w:rPr>
          <w:rFonts w:ascii="方正仿宋简体" w:eastAsia="方正仿宋简体" w:hint="eastAsia"/>
          <w:sz w:val="32"/>
          <w:szCs w:val="32"/>
        </w:rPr>
        <w:t>年</w:t>
      </w:r>
      <w:r w:rsidRPr="00E66662">
        <w:rPr>
          <w:rFonts w:ascii="方正仿宋简体" w:eastAsia="方正仿宋简体"/>
          <w:sz w:val="32"/>
          <w:szCs w:val="32"/>
        </w:rPr>
        <w:t>1</w:t>
      </w:r>
      <w:r w:rsidRPr="00E66662">
        <w:rPr>
          <w:rFonts w:ascii="方正仿宋简体" w:eastAsia="方正仿宋简体" w:hint="eastAsia"/>
          <w:sz w:val="32"/>
          <w:szCs w:val="32"/>
        </w:rPr>
        <w:t>月</w:t>
      </w:r>
      <w:r w:rsidRPr="00E66662">
        <w:rPr>
          <w:rFonts w:ascii="方正仿宋简体" w:eastAsia="方正仿宋简体"/>
          <w:sz w:val="32"/>
          <w:szCs w:val="32"/>
        </w:rPr>
        <w:t>1</w:t>
      </w:r>
      <w:r w:rsidRPr="00E66662">
        <w:rPr>
          <w:rFonts w:ascii="方正仿宋简体" w:eastAsia="方正仿宋简体" w:hint="eastAsia"/>
          <w:sz w:val="32"/>
          <w:szCs w:val="32"/>
        </w:rPr>
        <w:t>日</w:t>
      </w:r>
      <w:r w:rsidRPr="00E66662">
        <w:rPr>
          <w:rFonts w:ascii="方正仿宋简体" w:eastAsia="方正仿宋简体"/>
          <w:sz w:val="32"/>
          <w:szCs w:val="32"/>
        </w:rPr>
        <w:t>-2021</w:t>
      </w:r>
      <w:r w:rsidRPr="00E66662">
        <w:rPr>
          <w:rFonts w:ascii="方正仿宋简体" w:eastAsia="方正仿宋简体" w:hint="eastAsia"/>
          <w:sz w:val="32"/>
          <w:szCs w:val="32"/>
        </w:rPr>
        <w:t>年</w:t>
      </w:r>
      <w:r w:rsidRPr="00E66662">
        <w:rPr>
          <w:rFonts w:ascii="方正仿宋简体" w:eastAsia="方正仿宋简体"/>
          <w:sz w:val="32"/>
          <w:szCs w:val="32"/>
        </w:rPr>
        <w:t>12</w:t>
      </w:r>
      <w:r w:rsidRPr="00E66662">
        <w:rPr>
          <w:rFonts w:ascii="方正仿宋简体" w:eastAsia="方正仿宋简体" w:hint="eastAsia"/>
          <w:sz w:val="32"/>
          <w:szCs w:val="32"/>
        </w:rPr>
        <w:t>月</w:t>
      </w:r>
      <w:r w:rsidRPr="00E66662">
        <w:rPr>
          <w:rFonts w:ascii="方正仿宋简体" w:eastAsia="方正仿宋简体"/>
          <w:sz w:val="32"/>
          <w:szCs w:val="32"/>
        </w:rPr>
        <w:t>31</w:t>
      </w:r>
      <w:r w:rsidRPr="00E66662">
        <w:rPr>
          <w:rFonts w:ascii="方正仿宋简体" w:eastAsia="方正仿宋简体" w:hint="eastAsia"/>
          <w:sz w:val="32"/>
          <w:szCs w:val="32"/>
        </w:rPr>
        <w:t>日，且在</w:t>
      </w:r>
      <w:r w:rsidRPr="00E66662">
        <w:rPr>
          <w:rFonts w:ascii="方正仿宋简体" w:eastAsia="方正仿宋简体"/>
          <w:sz w:val="32"/>
          <w:szCs w:val="32"/>
        </w:rPr>
        <w:t>2021</w:t>
      </w:r>
      <w:r w:rsidRPr="00E66662">
        <w:rPr>
          <w:rFonts w:ascii="方正仿宋简体" w:eastAsia="方正仿宋简体" w:hint="eastAsia"/>
          <w:sz w:val="32"/>
          <w:szCs w:val="32"/>
        </w:rPr>
        <w:t>年</w:t>
      </w:r>
      <w:r w:rsidRPr="00E66662">
        <w:rPr>
          <w:rFonts w:ascii="方正仿宋简体" w:eastAsia="方正仿宋简体"/>
          <w:sz w:val="32"/>
          <w:szCs w:val="32"/>
        </w:rPr>
        <w:t>12</w:t>
      </w:r>
      <w:r w:rsidRPr="00E66662">
        <w:rPr>
          <w:rFonts w:ascii="方正仿宋简体" w:eastAsia="方正仿宋简体" w:hint="eastAsia"/>
          <w:sz w:val="32"/>
          <w:szCs w:val="32"/>
        </w:rPr>
        <w:t>月</w:t>
      </w:r>
      <w:r w:rsidRPr="00E66662">
        <w:rPr>
          <w:rFonts w:ascii="方正仿宋简体" w:eastAsia="方正仿宋简体"/>
          <w:sz w:val="32"/>
          <w:szCs w:val="32"/>
        </w:rPr>
        <w:t>31</w:t>
      </w:r>
      <w:r w:rsidRPr="00E66662">
        <w:rPr>
          <w:rFonts w:ascii="方正仿宋简体" w:eastAsia="方正仿宋简体" w:hint="eastAsia"/>
          <w:sz w:val="32"/>
          <w:szCs w:val="32"/>
        </w:rPr>
        <w:t>日前竣工并通过验收。</w:t>
      </w:r>
    </w:p>
    <w:p w:rsidR="005968F1" w:rsidRPr="00E66662" w:rsidRDefault="005968F1" w:rsidP="00E66662">
      <w:pPr>
        <w:spacing w:line="576" w:lineRule="exact"/>
        <w:rPr>
          <w:rFonts w:ascii="方正仿宋简体" w:eastAsia="方正仿宋简体"/>
          <w:sz w:val="32"/>
          <w:szCs w:val="32"/>
        </w:rPr>
      </w:pPr>
      <w:r w:rsidRPr="00E66662">
        <w:rPr>
          <w:rFonts w:ascii="方正仿宋简体" w:eastAsia="方正仿宋简体"/>
          <w:sz w:val="32"/>
          <w:szCs w:val="32"/>
        </w:rPr>
        <w:t xml:space="preserve">    </w:t>
      </w:r>
      <w:r w:rsidRPr="00E66662">
        <w:rPr>
          <w:rFonts w:ascii="方正仿宋简体" w:eastAsia="方正仿宋简体" w:hint="eastAsia"/>
          <w:sz w:val="32"/>
          <w:szCs w:val="32"/>
        </w:rPr>
        <w:t>（二）申报技术创新项目，研发直接投入原则上不低于</w:t>
      </w:r>
      <w:r w:rsidRPr="00E66662">
        <w:rPr>
          <w:rFonts w:ascii="方正仿宋简体" w:eastAsia="方正仿宋简体"/>
          <w:sz w:val="32"/>
          <w:szCs w:val="32"/>
        </w:rPr>
        <w:t>50</w:t>
      </w:r>
      <w:r w:rsidRPr="00E66662">
        <w:rPr>
          <w:rFonts w:ascii="方正仿宋简体" w:eastAsia="方正仿宋简体" w:hint="eastAsia"/>
          <w:sz w:val="32"/>
          <w:szCs w:val="32"/>
        </w:rPr>
        <w:t>万元。内容应为近</w:t>
      </w:r>
      <w:r w:rsidRPr="00E66662">
        <w:rPr>
          <w:rFonts w:ascii="方正仿宋简体" w:eastAsia="方正仿宋简体"/>
          <w:sz w:val="32"/>
          <w:szCs w:val="32"/>
        </w:rPr>
        <w:t>2</w:t>
      </w:r>
      <w:r w:rsidRPr="00E66662">
        <w:rPr>
          <w:rFonts w:ascii="方正仿宋简体" w:eastAsia="方正仿宋简体" w:hint="eastAsia"/>
          <w:sz w:val="32"/>
          <w:szCs w:val="32"/>
        </w:rPr>
        <w:t>年企业新研发的新技术</w:t>
      </w:r>
      <w:r w:rsidRPr="00E66662">
        <w:rPr>
          <w:rFonts w:ascii="方正仿宋简体" w:eastAsia="方正仿宋简体"/>
          <w:sz w:val="32"/>
          <w:szCs w:val="32"/>
        </w:rPr>
        <w:t>(</w:t>
      </w:r>
      <w:r w:rsidRPr="00E66662">
        <w:rPr>
          <w:rFonts w:ascii="方正仿宋简体" w:eastAsia="方正仿宋简体" w:hint="eastAsia"/>
          <w:sz w:val="32"/>
          <w:szCs w:val="32"/>
        </w:rPr>
        <w:t>新工艺、新产品</w:t>
      </w:r>
      <w:r w:rsidRPr="00E66662">
        <w:rPr>
          <w:rFonts w:ascii="方正仿宋简体" w:eastAsia="方正仿宋简体"/>
          <w:sz w:val="32"/>
          <w:szCs w:val="32"/>
        </w:rPr>
        <w:t>)</w:t>
      </w:r>
      <w:r w:rsidRPr="00E66662">
        <w:rPr>
          <w:rFonts w:ascii="方正仿宋简体" w:eastAsia="方正仿宋简体" w:hint="eastAsia"/>
          <w:sz w:val="32"/>
          <w:szCs w:val="32"/>
        </w:rPr>
        <w:t>，且在</w:t>
      </w:r>
      <w:r w:rsidRPr="00E66662">
        <w:rPr>
          <w:rFonts w:ascii="方正仿宋简体" w:eastAsia="方正仿宋简体"/>
          <w:sz w:val="32"/>
          <w:szCs w:val="32"/>
        </w:rPr>
        <w:t>2021</w:t>
      </w:r>
      <w:r w:rsidRPr="00E66662">
        <w:rPr>
          <w:rFonts w:ascii="方正仿宋简体" w:eastAsia="方正仿宋简体" w:hint="eastAsia"/>
          <w:sz w:val="32"/>
          <w:szCs w:val="32"/>
        </w:rPr>
        <w:t>年</w:t>
      </w:r>
      <w:r w:rsidRPr="00E66662">
        <w:rPr>
          <w:rFonts w:ascii="方正仿宋简体" w:eastAsia="方正仿宋简体"/>
          <w:sz w:val="32"/>
          <w:szCs w:val="32"/>
        </w:rPr>
        <w:t>12</w:t>
      </w:r>
      <w:r w:rsidRPr="00E66662">
        <w:rPr>
          <w:rFonts w:ascii="方正仿宋简体" w:eastAsia="方正仿宋简体" w:hint="eastAsia"/>
          <w:sz w:val="32"/>
          <w:szCs w:val="32"/>
        </w:rPr>
        <w:t>月</w:t>
      </w:r>
      <w:r w:rsidRPr="00E66662">
        <w:rPr>
          <w:rFonts w:ascii="方正仿宋简体" w:eastAsia="方正仿宋简体"/>
          <w:sz w:val="32"/>
          <w:szCs w:val="32"/>
        </w:rPr>
        <w:t>31</w:t>
      </w:r>
      <w:r w:rsidRPr="00E66662">
        <w:rPr>
          <w:rFonts w:ascii="方正仿宋简体" w:eastAsia="方正仿宋简体" w:hint="eastAsia"/>
          <w:sz w:val="32"/>
          <w:szCs w:val="32"/>
        </w:rPr>
        <w:t>日前实现产业化和规模化商业应用。</w:t>
      </w:r>
    </w:p>
    <w:p w:rsidR="005968F1" w:rsidRPr="00E66662" w:rsidRDefault="005968F1" w:rsidP="00E66662">
      <w:pPr>
        <w:spacing w:line="576" w:lineRule="exact"/>
        <w:rPr>
          <w:rFonts w:ascii="方正仿宋简体" w:eastAsia="方正仿宋简体"/>
          <w:sz w:val="32"/>
          <w:szCs w:val="32"/>
        </w:rPr>
      </w:pPr>
      <w:r w:rsidRPr="00E66662">
        <w:rPr>
          <w:rFonts w:ascii="方正仿宋简体" w:eastAsia="方正仿宋简体"/>
          <w:sz w:val="32"/>
          <w:szCs w:val="32"/>
        </w:rPr>
        <w:t xml:space="preserve">    </w:t>
      </w:r>
      <w:r w:rsidRPr="00E66662">
        <w:rPr>
          <w:rFonts w:ascii="方正仿宋简体" w:eastAsia="方正仿宋简体" w:hint="eastAsia"/>
          <w:sz w:val="32"/>
          <w:szCs w:val="32"/>
        </w:rPr>
        <w:t>（三）申报业务技能及人才培训，且在</w:t>
      </w:r>
      <w:r w:rsidRPr="00E66662">
        <w:rPr>
          <w:rFonts w:ascii="方正仿宋简体" w:eastAsia="方正仿宋简体"/>
          <w:sz w:val="32"/>
          <w:szCs w:val="32"/>
        </w:rPr>
        <w:t>2021</w:t>
      </w:r>
      <w:r w:rsidRPr="00E66662">
        <w:rPr>
          <w:rFonts w:ascii="方正仿宋简体" w:eastAsia="方正仿宋简体" w:hint="eastAsia"/>
          <w:sz w:val="32"/>
          <w:szCs w:val="32"/>
        </w:rPr>
        <w:t>年</w:t>
      </w:r>
      <w:r w:rsidRPr="00E66662">
        <w:rPr>
          <w:rFonts w:ascii="方正仿宋简体" w:eastAsia="方正仿宋简体"/>
          <w:sz w:val="32"/>
          <w:szCs w:val="32"/>
        </w:rPr>
        <w:t>1</w:t>
      </w:r>
      <w:r w:rsidRPr="00E66662">
        <w:rPr>
          <w:rFonts w:ascii="方正仿宋简体" w:eastAsia="方正仿宋简体" w:hint="eastAsia"/>
          <w:sz w:val="32"/>
          <w:szCs w:val="32"/>
        </w:rPr>
        <w:t>月</w:t>
      </w:r>
      <w:r w:rsidRPr="00E66662">
        <w:rPr>
          <w:rFonts w:ascii="方正仿宋简体" w:eastAsia="方正仿宋简体"/>
          <w:sz w:val="32"/>
          <w:szCs w:val="32"/>
        </w:rPr>
        <w:t>1</w:t>
      </w:r>
      <w:r w:rsidRPr="00E66662">
        <w:rPr>
          <w:rFonts w:ascii="方正仿宋简体" w:eastAsia="方正仿宋简体" w:hint="eastAsia"/>
          <w:sz w:val="32"/>
          <w:szCs w:val="32"/>
        </w:rPr>
        <w:t>日</w:t>
      </w:r>
      <w:r w:rsidRPr="00E66662">
        <w:rPr>
          <w:rFonts w:ascii="方正仿宋简体" w:eastAsia="方正仿宋简体"/>
          <w:sz w:val="32"/>
          <w:szCs w:val="32"/>
        </w:rPr>
        <w:t>-2021</w:t>
      </w:r>
      <w:r w:rsidRPr="00E66662">
        <w:rPr>
          <w:rFonts w:ascii="方正仿宋简体" w:eastAsia="方正仿宋简体" w:hint="eastAsia"/>
          <w:sz w:val="32"/>
          <w:szCs w:val="32"/>
        </w:rPr>
        <w:t>年</w:t>
      </w:r>
      <w:r w:rsidRPr="00E66662">
        <w:rPr>
          <w:rFonts w:ascii="方正仿宋简体" w:eastAsia="方正仿宋简体"/>
          <w:sz w:val="32"/>
          <w:szCs w:val="32"/>
        </w:rPr>
        <w:t>12</w:t>
      </w:r>
      <w:r w:rsidRPr="00E66662">
        <w:rPr>
          <w:rFonts w:ascii="方正仿宋简体" w:eastAsia="方正仿宋简体" w:hint="eastAsia"/>
          <w:sz w:val="32"/>
          <w:szCs w:val="32"/>
        </w:rPr>
        <w:t>月</w:t>
      </w:r>
      <w:r w:rsidRPr="00E66662">
        <w:rPr>
          <w:rFonts w:ascii="方正仿宋简体" w:eastAsia="方正仿宋简体"/>
          <w:sz w:val="32"/>
          <w:szCs w:val="32"/>
        </w:rPr>
        <w:t>31</w:t>
      </w:r>
      <w:r w:rsidRPr="00E66662">
        <w:rPr>
          <w:rFonts w:ascii="方正仿宋简体" w:eastAsia="方正仿宋简体" w:hint="eastAsia"/>
          <w:sz w:val="32"/>
          <w:szCs w:val="32"/>
        </w:rPr>
        <w:t>日期间取得相关业务技能证书，并提供人才培训的相关资料以及实际支出费用。</w:t>
      </w:r>
    </w:p>
    <w:p w:rsidR="005968F1" w:rsidRPr="00E66662" w:rsidRDefault="005968F1" w:rsidP="00247FBC">
      <w:pPr>
        <w:spacing w:line="576" w:lineRule="exact"/>
        <w:ind w:firstLineChars="200" w:firstLine="640"/>
        <w:rPr>
          <w:rFonts w:ascii="方正仿宋简体" w:eastAsia="方正仿宋简体"/>
          <w:sz w:val="32"/>
          <w:szCs w:val="32"/>
        </w:rPr>
      </w:pPr>
      <w:r w:rsidRPr="00E66662">
        <w:rPr>
          <w:rFonts w:ascii="方正仿宋简体" w:eastAsia="方正仿宋简体" w:hint="eastAsia"/>
          <w:sz w:val="32"/>
          <w:szCs w:val="32"/>
        </w:rPr>
        <w:t>（四）申报特色产品市场开拓和展览展销，企业须有注册商标，且在</w:t>
      </w:r>
      <w:r w:rsidRPr="00E66662">
        <w:rPr>
          <w:rFonts w:ascii="方正仿宋简体" w:eastAsia="方正仿宋简体"/>
          <w:sz w:val="32"/>
          <w:szCs w:val="32"/>
        </w:rPr>
        <w:t>2021</w:t>
      </w:r>
      <w:r w:rsidRPr="00E66662">
        <w:rPr>
          <w:rFonts w:ascii="方正仿宋简体" w:eastAsia="方正仿宋简体" w:hint="eastAsia"/>
          <w:sz w:val="32"/>
          <w:szCs w:val="32"/>
        </w:rPr>
        <w:t>年</w:t>
      </w:r>
      <w:r w:rsidRPr="00E66662">
        <w:rPr>
          <w:rFonts w:ascii="方正仿宋简体" w:eastAsia="方正仿宋简体"/>
          <w:sz w:val="32"/>
          <w:szCs w:val="32"/>
        </w:rPr>
        <w:t>1</w:t>
      </w:r>
      <w:r w:rsidRPr="00E66662">
        <w:rPr>
          <w:rFonts w:ascii="方正仿宋简体" w:eastAsia="方正仿宋简体" w:hint="eastAsia"/>
          <w:sz w:val="32"/>
          <w:szCs w:val="32"/>
        </w:rPr>
        <w:t>月</w:t>
      </w:r>
      <w:r w:rsidRPr="00E66662">
        <w:rPr>
          <w:rFonts w:ascii="方正仿宋简体" w:eastAsia="方正仿宋简体"/>
          <w:sz w:val="32"/>
          <w:szCs w:val="32"/>
        </w:rPr>
        <w:t>1</w:t>
      </w:r>
      <w:r w:rsidRPr="00E66662">
        <w:rPr>
          <w:rFonts w:ascii="方正仿宋简体" w:eastAsia="方正仿宋简体" w:hint="eastAsia"/>
          <w:sz w:val="32"/>
          <w:szCs w:val="32"/>
        </w:rPr>
        <w:t>日</w:t>
      </w:r>
      <w:r w:rsidRPr="00E66662">
        <w:rPr>
          <w:rFonts w:ascii="方正仿宋简体" w:eastAsia="方正仿宋简体"/>
          <w:sz w:val="32"/>
          <w:szCs w:val="32"/>
        </w:rPr>
        <w:t>-2021</w:t>
      </w:r>
      <w:r w:rsidRPr="00E66662">
        <w:rPr>
          <w:rFonts w:ascii="方正仿宋简体" w:eastAsia="方正仿宋简体" w:hint="eastAsia"/>
          <w:sz w:val="32"/>
          <w:szCs w:val="32"/>
        </w:rPr>
        <w:t>年</w:t>
      </w:r>
      <w:r w:rsidRPr="00E66662">
        <w:rPr>
          <w:rFonts w:ascii="方正仿宋简体" w:eastAsia="方正仿宋简体"/>
          <w:sz w:val="32"/>
          <w:szCs w:val="32"/>
        </w:rPr>
        <w:t>12</w:t>
      </w:r>
      <w:r w:rsidRPr="00E66662">
        <w:rPr>
          <w:rFonts w:ascii="方正仿宋简体" w:eastAsia="方正仿宋简体" w:hint="eastAsia"/>
          <w:sz w:val="32"/>
          <w:szCs w:val="32"/>
        </w:rPr>
        <w:t>月</w:t>
      </w:r>
      <w:r w:rsidRPr="00E66662">
        <w:rPr>
          <w:rFonts w:ascii="方正仿宋简体" w:eastAsia="方正仿宋简体"/>
          <w:sz w:val="32"/>
          <w:szCs w:val="32"/>
        </w:rPr>
        <w:t>31</w:t>
      </w:r>
      <w:r w:rsidRPr="00E66662">
        <w:rPr>
          <w:rFonts w:ascii="方正仿宋简体" w:eastAsia="方正仿宋简体" w:hint="eastAsia"/>
          <w:sz w:val="32"/>
          <w:szCs w:val="32"/>
        </w:rPr>
        <w:t>日期间在市场开拓和展览展销方面有实际支出。</w:t>
      </w:r>
    </w:p>
    <w:p w:rsidR="005968F1" w:rsidRPr="00E66662" w:rsidRDefault="005968F1" w:rsidP="00247FBC">
      <w:pPr>
        <w:spacing w:line="576" w:lineRule="exact"/>
        <w:ind w:firstLineChars="200" w:firstLine="640"/>
        <w:rPr>
          <w:rFonts w:ascii="黑体" w:eastAsia="黑体" w:hAnsi="黑体"/>
          <w:bCs/>
          <w:sz w:val="32"/>
          <w:szCs w:val="32"/>
        </w:rPr>
      </w:pPr>
      <w:r w:rsidRPr="00E66662">
        <w:rPr>
          <w:rFonts w:ascii="黑体" w:eastAsia="黑体" w:hAnsi="黑体" w:hint="eastAsia"/>
          <w:bCs/>
          <w:sz w:val="32"/>
          <w:szCs w:val="32"/>
        </w:rPr>
        <w:t>三、征集条件</w:t>
      </w:r>
    </w:p>
    <w:p w:rsidR="005968F1" w:rsidRPr="00E66662" w:rsidRDefault="005968F1" w:rsidP="00247FBC">
      <w:pPr>
        <w:spacing w:line="576" w:lineRule="exact"/>
        <w:ind w:firstLineChars="200" w:firstLine="640"/>
        <w:rPr>
          <w:rFonts w:ascii="方正仿宋简体" w:eastAsia="方正仿宋简体"/>
          <w:sz w:val="32"/>
          <w:szCs w:val="32"/>
        </w:rPr>
      </w:pPr>
      <w:r w:rsidRPr="00E66662">
        <w:rPr>
          <w:rFonts w:ascii="方正仿宋简体" w:eastAsia="方正仿宋简体" w:hint="eastAsia"/>
          <w:sz w:val="32"/>
          <w:szCs w:val="32"/>
        </w:rPr>
        <w:t>（一）属于我区规模以上食品饮料工业企业。</w:t>
      </w:r>
    </w:p>
    <w:p w:rsidR="005968F1" w:rsidRPr="00E66662" w:rsidRDefault="005968F1" w:rsidP="00247FBC">
      <w:pPr>
        <w:spacing w:line="576" w:lineRule="exact"/>
        <w:ind w:firstLineChars="200" w:firstLine="640"/>
        <w:rPr>
          <w:rFonts w:ascii="方正仿宋简体" w:eastAsia="方正仿宋简体"/>
          <w:sz w:val="32"/>
          <w:szCs w:val="32"/>
        </w:rPr>
      </w:pPr>
      <w:r w:rsidRPr="00E66662">
        <w:rPr>
          <w:rFonts w:ascii="方正仿宋简体" w:eastAsia="方正仿宋简体" w:hint="eastAsia"/>
          <w:sz w:val="32"/>
          <w:szCs w:val="32"/>
        </w:rPr>
        <w:t>（二）该资金属于事后补助，申报项目必须为</w:t>
      </w:r>
      <w:r w:rsidRPr="00E66662">
        <w:rPr>
          <w:rFonts w:ascii="方正仿宋简体" w:eastAsia="方正仿宋简体"/>
          <w:sz w:val="32"/>
          <w:szCs w:val="32"/>
        </w:rPr>
        <w:t>2021</w:t>
      </w:r>
      <w:r w:rsidRPr="00E66662">
        <w:rPr>
          <w:rFonts w:ascii="方正仿宋简体" w:eastAsia="方正仿宋简体" w:hint="eastAsia"/>
          <w:sz w:val="32"/>
          <w:szCs w:val="32"/>
        </w:rPr>
        <w:t>年</w:t>
      </w:r>
      <w:r w:rsidRPr="00E66662">
        <w:rPr>
          <w:rFonts w:ascii="方正仿宋简体" w:eastAsia="方正仿宋简体"/>
          <w:sz w:val="32"/>
          <w:szCs w:val="32"/>
        </w:rPr>
        <w:t>12</w:t>
      </w:r>
      <w:r w:rsidRPr="00E66662">
        <w:rPr>
          <w:rFonts w:ascii="方正仿宋简体" w:eastAsia="方正仿宋简体" w:hint="eastAsia"/>
          <w:sz w:val="32"/>
          <w:szCs w:val="32"/>
        </w:rPr>
        <w:t>月</w:t>
      </w:r>
      <w:r w:rsidRPr="00E66662">
        <w:rPr>
          <w:rFonts w:ascii="方正仿宋简体" w:eastAsia="方正仿宋简体"/>
          <w:sz w:val="32"/>
          <w:szCs w:val="32"/>
        </w:rPr>
        <w:t>31</w:t>
      </w:r>
      <w:r w:rsidRPr="00E66662">
        <w:rPr>
          <w:rFonts w:ascii="方正仿宋简体" w:eastAsia="方正仿宋简体" w:hint="eastAsia"/>
          <w:sz w:val="32"/>
          <w:szCs w:val="32"/>
        </w:rPr>
        <w:t>日前已完成的项目。</w:t>
      </w:r>
    </w:p>
    <w:p w:rsidR="005968F1" w:rsidRPr="00E66662" w:rsidRDefault="005968F1" w:rsidP="00247FBC">
      <w:pPr>
        <w:spacing w:line="576" w:lineRule="exact"/>
        <w:ind w:firstLineChars="200" w:firstLine="640"/>
        <w:rPr>
          <w:rFonts w:ascii="方正仿宋简体" w:eastAsia="方正仿宋简体"/>
          <w:sz w:val="32"/>
          <w:szCs w:val="32"/>
        </w:rPr>
      </w:pPr>
      <w:r w:rsidRPr="00E66662">
        <w:rPr>
          <w:rFonts w:ascii="方正仿宋简体" w:eastAsia="方正仿宋简体" w:hint="eastAsia"/>
          <w:sz w:val="32"/>
          <w:szCs w:val="32"/>
        </w:rPr>
        <w:t>（三）申报项目未获得各类省、市级财政资金。</w:t>
      </w:r>
    </w:p>
    <w:p w:rsidR="005968F1" w:rsidRPr="00E66662" w:rsidRDefault="005968F1" w:rsidP="00247FBC">
      <w:pPr>
        <w:spacing w:line="576" w:lineRule="exact"/>
        <w:ind w:firstLineChars="200" w:firstLine="640"/>
        <w:rPr>
          <w:rFonts w:ascii="黑体" w:eastAsia="黑体" w:hAnsi="黑体"/>
          <w:bCs/>
          <w:sz w:val="32"/>
          <w:szCs w:val="32"/>
        </w:rPr>
      </w:pPr>
      <w:r w:rsidRPr="00E66662">
        <w:rPr>
          <w:rFonts w:ascii="黑体" w:eastAsia="黑体" w:hAnsi="黑体" w:hint="eastAsia"/>
          <w:bCs/>
          <w:sz w:val="32"/>
          <w:szCs w:val="32"/>
        </w:rPr>
        <w:t>四、申报程序</w:t>
      </w:r>
    </w:p>
    <w:p w:rsidR="005968F1" w:rsidRPr="00E66662" w:rsidRDefault="005968F1" w:rsidP="00E66662">
      <w:pPr>
        <w:spacing w:line="576" w:lineRule="exact"/>
        <w:ind w:firstLine="640"/>
        <w:rPr>
          <w:rFonts w:ascii="方正仿宋简体" w:eastAsia="方正仿宋简体"/>
          <w:sz w:val="32"/>
          <w:szCs w:val="32"/>
        </w:rPr>
      </w:pPr>
      <w:r w:rsidRPr="00E66662">
        <w:rPr>
          <w:rFonts w:ascii="方正仿宋简体" w:eastAsia="方正仿宋简体" w:hint="eastAsia"/>
          <w:sz w:val="32"/>
          <w:szCs w:val="32"/>
        </w:rPr>
        <w:t>请有符合条件的规上食品饮料企业根据申报类别，如实填写</w:t>
      </w:r>
      <w:r w:rsidRPr="00E66662">
        <w:rPr>
          <w:rFonts w:ascii="方正仿宋简体" w:eastAsia="方正仿宋简体" w:hint="eastAsia"/>
          <w:sz w:val="32"/>
          <w:szCs w:val="32"/>
        </w:rPr>
        <w:lastRenderedPageBreak/>
        <w:t>附件</w:t>
      </w:r>
      <w:r w:rsidRPr="00E66662">
        <w:rPr>
          <w:rFonts w:ascii="方正仿宋简体" w:eastAsia="方正仿宋简体"/>
          <w:sz w:val="32"/>
          <w:szCs w:val="32"/>
        </w:rPr>
        <w:t>1</w:t>
      </w:r>
      <w:r w:rsidRPr="00E66662">
        <w:rPr>
          <w:rFonts w:ascii="方正仿宋简体" w:eastAsia="方正仿宋简体" w:hint="eastAsia"/>
          <w:sz w:val="32"/>
          <w:szCs w:val="32"/>
        </w:rPr>
        <w:t>、附件</w:t>
      </w:r>
      <w:r w:rsidRPr="00E66662">
        <w:rPr>
          <w:rFonts w:ascii="方正仿宋简体" w:eastAsia="方正仿宋简体"/>
          <w:sz w:val="32"/>
          <w:szCs w:val="32"/>
        </w:rPr>
        <w:t>2</w:t>
      </w:r>
      <w:r w:rsidRPr="00E66662">
        <w:rPr>
          <w:rFonts w:ascii="方正仿宋简体" w:eastAsia="方正仿宋简体" w:hint="eastAsia"/>
          <w:sz w:val="32"/>
          <w:szCs w:val="32"/>
        </w:rPr>
        <w:t>，并于</w:t>
      </w:r>
      <w:r w:rsidRPr="00E66662">
        <w:rPr>
          <w:rFonts w:ascii="方正仿宋简体" w:eastAsia="方正仿宋简体"/>
          <w:sz w:val="32"/>
          <w:szCs w:val="32"/>
        </w:rPr>
        <w:t>2022</w:t>
      </w:r>
      <w:r w:rsidRPr="00E66662">
        <w:rPr>
          <w:rFonts w:ascii="方正仿宋简体" w:eastAsia="方正仿宋简体" w:hint="eastAsia"/>
          <w:sz w:val="32"/>
          <w:szCs w:val="32"/>
        </w:rPr>
        <w:t>年</w:t>
      </w:r>
      <w:r w:rsidRPr="00E66662">
        <w:rPr>
          <w:rFonts w:ascii="方正仿宋简体" w:eastAsia="方正仿宋简体"/>
          <w:sz w:val="32"/>
          <w:szCs w:val="32"/>
        </w:rPr>
        <w:t>1</w:t>
      </w:r>
      <w:r w:rsidRPr="00E66662">
        <w:rPr>
          <w:rFonts w:ascii="方正仿宋简体" w:eastAsia="方正仿宋简体" w:hint="eastAsia"/>
          <w:sz w:val="32"/>
          <w:szCs w:val="32"/>
        </w:rPr>
        <w:t>月</w:t>
      </w:r>
      <w:r w:rsidRPr="00E66662">
        <w:rPr>
          <w:rFonts w:ascii="方正仿宋简体" w:eastAsia="方正仿宋简体"/>
          <w:sz w:val="32"/>
          <w:szCs w:val="32"/>
        </w:rPr>
        <w:t>21</w:t>
      </w:r>
      <w:r w:rsidRPr="00E66662">
        <w:rPr>
          <w:rFonts w:ascii="方正仿宋简体" w:eastAsia="方正仿宋简体" w:hint="eastAsia"/>
          <w:sz w:val="32"/>
          <w:szCs w:val="32"/>
        </w:rPr>
        <w:t>日前与项目申报资料一起报送至区经济信息化和科学技术局。</w:t>
      </w:r>
    </w:p>
    <w:p w:rsidR="005968F1" w:rsidRPr="00E66662" w:rsidRDefault="005968F1" w:rsidP="00E66662">
      <w:pPr>
        <w:spacing w:line="576" w:lineRule="exact"/>
        <w:ind w:firstLine="640"/>
        <w:rPr>
          <w:rFonts w:ascii="方正仿宋简体" w:eastAsia="方正仿宋简体"/>
          <w:sz w:val="32"/>
          <w:szCs w:val="32"/>
        </w:rPr>
      </w:pPr>
      <w:r w:rsidRPr="00E66662">
        <w:rPr>
          <w:rFonts w:ascii="方正仿宋简体" w:eastAsia="方正仿宋简体" w:hint="eastAsia"/>
          <w:sz w:val="32"/>
          <w:szCs w:val="32"/>
        </w:rPr>
        <w:t>联系电话：项目投资股</w:t>
      </w:r>
      <w:r w:rsidRPr="00E66662">
        <w:rPr>
          <w:rFonts w:ascii="方正仿宋简体" w:eastAsia="方正仿宋简体"/>
          <w:sz w:val="32"/>
          <w:szCs w:val="32"/>
        </w:rPr>
        <w:t xml:space="preserve">      5579707   </w:t>
      </w:r>
    </w:p>
    <w:p w:rsidR="005968F1" w:rsidRDefault="005968F1" w:rsidP="00E66662">
      <w:pPr>
        <w:spacing w:line="576" w:lineRule="exact"/>
        <w:ind w:firstLine="640"/>
        <w:rPr>
          <w:rFonts w:ascii="方正仿宋简体" w:eastAsia="方正仿宋简体"/>
          <w:sz w:val="32"/>
          <w:szCs w:val="32"/>
        </w:rPr>
      </w:pPr>
    </w:p>
    <w:p w:rsidR="005968F1" w:rsidRPr="00E66662" w:rsidRDefault="005968F1" w:rsidP="00E66662">
      <w:pPr>
        <w:spacing w:line="576" w:lineRule="exact"/>
        <w:ind w:firstLine="640"/>
        <w:rPr>
          <w:rFonts w:ascii="方正仿宋简体" w:eastAsia="方正仿宋简体"/>
          <w:sz w:val="32"/>
          <w:szCs w:val="32"/>
        </w:rPr>
      </w:pPr>
      <w:r w:rsidRPr="00E66662">
        <w:rPr>
          <w:rFonts w:ascii="方正仿宋简体" w:eastAsia="方正仿宋简体" w:hint="eastAsia"/>
          <w:sz w:val="32"/>
          <w:szCs w:val="32"/>
        </w:rPr>
        <w:t>附件：</w:t>
      </w:r>
      <w:r w:rsidRPr="00E66662">
        <w:rPr>
          <w:rFonts w:ascii="方正仿宋简体" w:eastAsia="方正仿宋简体"/>
          <w:sz w:val="32"/>
          <w:szCs w:val="32"/>
        </w:rPr>
        <w:t>1.</w:t>
      </w:r>
      <w:r w:rsidRPr="00E66662">
        <w:rPr>
          <w:rFonts w:ascii="方正仿宋简体" w:eastAsia="方正仿宋简体" w:hint="eastAsia"/>
          <w:sz w:val="32"/>
          <w:szCs w:val="32"/>
        </w:rPr>
        <w:t>技术改造和创新项目表</w:t>
      </w:r>
    </w:p>
    <w:p w:rsidR="005968F1" w:rsidRPr="00E66662" w:rsidRDefault="005968F1" w:rsidP="00247FBC">
      <w:pPr>
        <w:spacing w:line="576" w:lineRule="exact"/>
        <w:ind w:leftChars="304" w:left="1758" w:hangingChars="350" w:hanging="1120"/>
        <w:rPr>
          <w:rFonts w:ascii="方正仿宋简体" w:eastAsia="方正仿宋简体"/>
          <w:sz w:val="32"/>
          <w:szCs w:val="32"/>
        </w:rPr>
      </w:pPr>
      <w:r w:rsidRPr="00E66662">
        <w:rPr>
          <w:rFonts w:ascii="方正仿宋简体" w:eastAsia="方正仿宋简体"/>
          <w:sz w:val="32"/>
          <w:szCs w:val="32"/>
        </w:rPr>
        <w:t xml:space="preserve">      2.</w:t>
      </w:r>
      <w:r w:rsidRPr="00E66662">
        <w:rPr>
          <w:rFonts w:ascii="方正仿宋简体" w:eastAsia="方正仿宋简体" w:hint="eastAsia"/>
          <w:sz w:val="32"/>
          <w:szCs w:val="32"/>
        </w:rPr>
        <w:t>业务技能及人才培训和特色产品市场开拓和展览展销项目表</w:t>
      </w:r>
    </w:p>
    <w:p w:rsidR="005968F1" w:rsidRPr="00E66662" w:rsidRDefault="005968F1" w:rsidP="00E66662">
      <w:pPr>
        <w:spacing w:line="576" w:lineRule="exact"/>
        <w:rPr>
          <w:rFonts w:ascii="方正仿宋简体" w:eastAsia="方正仿宋简体"/>
          <w:sz w:val="32"/>
          <w:szCs w:val="32"/>
        </w:rPr>
      </w:pPr>
    </w:p>
    <w:p w:rsidR="005968F1" w:rsidRDefault="005968F1" w:rsidP="00E66662">
      <w:pPr>
        <w:spacing w:line="576" w:lineRule="exact"/>
        <w:rPr>
          <w:rFonts w:ascii="方正仿宋简体" w:eastAsia="方正仿宋简体"/>
          <w:sz w:val="32"/>
          <w:szCs w:val="32"/>
        </w:rPr>
      </w:pPr>
    </w:p>
    <w:p w:rsidR="005968F1" w:rsidRDefault="005968F1" w:rsidP="00E66662">
      <w:pPr>
        <w:spacing w:line="576" w:lineRule="exact"/>
        <w:rPr>
          <w:rFonts w:ascii="方正仿宋简体" w:eastAsia="方正仿宋简体"/>
          <w:sz w:val="32"/>
          <w:szCs w:val="32"/>
        </w:rPr>
      </w:pPr>
    </w:p>
    <w:p w:rsidR="005968F1" w:rsidRPr="00E66662" w:rsidRDefault="005968F1" w:rsidP="00E66662">
      <w:pPr>
        <w:spacing w:line="576" w:lineRule="exact"/>
        <w:ind w:right="160"/>
        <w:jc w:val="right"/>
        <w:rPr>
          <w:rFonts w:ascii="方正仿宋简体" w:eastAsia="方正仿宋简体"/>
          <w:sz w:val="32"/>
          <w:szCs w:val="32"/>
        </w:rPr>
      </w:pPr>
      <w:r w:rsidRPr="00E66662">
        <w:rPr>
          <w:rFonts w:ascii="方正仿宋简体" w:eastAsia="方正仿宋简体" w:hint="eastAsia"/>
          <w:sz w:val="32"/>
          <w:szCs w:val="32"/>
        </w:rPr>
        <w:t>广元市利州区经济信息化和科学技术局</w:t>
      </w:r>
    </w:p>
    <w:p w:rsidR="005968F1" w:rsidRPr="00E66662" w:rsidRDefault="005968F1" w:rsidP="00247FBC">
      <w:pPr>
        <w:spacing w:line="576" w:lineRule="exact"/>
        <w:ind w:firstLineChars="1500" w:firstLine="4800"/>
        <w:rPr>
          <w:rFonts w:ascii="方正仿宋简体" w:eastAsia="方正仿宋简体"/>
          <w:sz w:val="32"/>
          <w:szCs w:val="32"/>
        </w:rPr>
      </w:pPr>
      <w:r w:rsidRPr="00E66662">
        <w:rPr>
          <w:rFonts w:ascii="方正仿宋简体" w:eastAsia="方正仿宋简体"/>
          <w:sz w:val="32"/>
          <w:szCs w:val="32"/>
        </w:rPr>
        <w:t>2022</w:t>
      </w:r>
      <w:r w:rsidRPr="00E66662">
        <w:rPr>
          <w:rFonts w:ascii="方正仿宋简体" w:eastAsia="方正仿宋简体" w:hint="eastAsia"/>
          <w:sz w:val="32"/>
          <w:szCs w:val="32"/>
        </w:rPr>
        <w:t>年</w:t>
      </w:r>
      <w:r w:rsidRPr="00E66662">
        <w:rPr>
          <w:rFonts w:ascii="方正仿宋简体" w:eastAsia="方正仿宋简体"/>
          <w:sz w:val="32"/>
          <w:szCs w:val="32"/>
        </w:rPr>
        <w:t>1</w:t>
      </w:r>
      <w:r w:rsidRPr="00E66662">
        <w:rPr>
          <w:rFonts w:ascii="方正仿宋简体" w:eastAsia="方正仿宋简体" w:hint="eastAsia"/>
          <w:sz w:val="32"/>
          <w:szCs w:val="32"/>
        </w:rPr>
        <w:t>月</w:t>
      </w:r>
      <w:r w:rsidRPr="00E66662">
        <w:rPr>
          <w:rFonts w:ascii="方正仿宋简体" w:eastAsia="方正仿宋简体"/>
          <w:sz w:val="32"/>
          <w:szCs w:val="32"/>
        </w:rPr>
        <w:t>20</w:t>
      </w:r>
      <w:r w:rsidRPr="00E66662">
        <w:rPr>
          <w:rFonts w:ascii="方正仿宋简体" w:eastAsia="方正仿宋简体" w:hint="eastAsia"/>
          <w:sz w:val="32"/>
          <w:szCs w:val="32"/>
        </w:rPr>
        <w:t>日</w:t>
      </w:r>
    </w:p>
    <w:p w:rsidR="005968F1" w:rsidRPr="00E66662" w:rsidRDefault="005968F1" w:rsidP="00247FBC">
      <w:pPr>
        <w:spacing w:line="576" w:lineRule="exact"/>
        <w:ind w:firstLineChars="1600" w:firstLine="5120"/>
        <w:rPr>
          <w:rFonts w:ascii="方正仿宋简体" w:eastAsia="方正仿宋简体"/>
          <w:sz w:val="32"/>
          <w:szCs w:val="32"/>
        </w:rPr>
      </w:pPr>
    </w:p>
    <w:p w:rsidR="005968F1" w:rsidRDefault="005968F1" w:rsidP="00247FBC">
      <w:pPr>
        <w:spacing w:line="576" w:lineRule="exact"/>
        <w:ind w:firstLineChars="1600" w:firstLine="5120"/>
        <w:rPr>
          <w:rFonts w:ascii="方正仿宋简体" w:eastAsia="方正仿宋简体"/>
          <w:sz w:val="32"/>
          <w:szCs w:val="32"/>
        </w:rPr>
      </w:pPr>
    </w:p>
    <w:p w:rsidR="005968F1" w:rsidRDefault="005968F1">
      <w:pPr>
        <w:spacing w:line="576" w:lineRule="exact"/>
        <w:rPr>
          <w:rFonts w:ascii="方正仿宋简体" w:eastAsia="方正仿宋简体"/>
          <w:sz w:val="32"/>
          <w:szCs w:val="32"/>
        </w:rPr>
      </w:pPr>
    </w:p>
    <w:p w:rsidR="005968F1" w:rsidRDefault="005968F1" w:rsidP="00247FBC">
      <w:pPr>
        <w:spacing w:line="576" w:lineRule="exact"/>
        <w:ind w:firstLineChars="1600" w:firstLine="5120"/>
        <w:rPr>
          <w:rFonts w:ascii="方正仿宋简体" w:eastAsia="方正仿宋简体"/>
          <w:sz w:val="32"/>
          <w:szCs w:val="32"/>
        </w:rPr>
        <w:sectPr w:rsidR="005968F1" w:rsidSect="00E66662">
          <w:footerReference w:type="even" r:id="rId6"/>
          <w:footerReference w:type="default" r:id="rId7"/>
          <w:pgSz w:w="11906" w:h="16838" w:code="9"/>
          <w:pgMar w:top="2098" w:right="1474" w:bottom="1985" w:left="1588" w:header="851" w:footer="1588" w:gutter="0"/>
          <w:cols w:space="425"/>
          <w:docGrid w:type="lines" w:linePitch="312"/>
        </w:sectPr>
      </w:pPr>
    </w:p>
    <w:p w:rsidR="005968F1" w:rsidRDefault="005968F1">
      <w:pPr>
        <w:spacing w:line="576" w:lineRule="exact"/>
        <w:rPr>
          <w:rFonts w:ascii="黑体" w:eastAsia="黑体" w:hAnsi="黑体"/>
          <w:sz w:val="32"/>
          <w:szCs w:val="32"/>
        </w:rPr>
      </w:pPr>
      <w:r w:rsidRPr="00E66662">
        <w:rPr>
          <w:rFonts w:ascii="黑体" w:eastAsia="黑体" w:hAnsi="黑体" w:hint="eastAsia"/>
          <w:sz w:val="32"/>
          <w:szCs w:val="32"/>
        </w:rPr>
        <w:lastRenderedPageBreak/>
        <w:t>附件</w:t>
      </w:r>
      <w:r w:rsidRPr="00E66662">
        <w:rPr>
          <w:rFonts w:ascii="黑体" w:eastAsia="黑体" w:hAnsi="黑体"/>
          <w:sz w:val="32"/>
          <w:szCs w:val="32"/>
        </w:rPr>
        <w:t>1</w:t>
      </w:r>
    </w:p>
    <w:p w:rsidR="005968F1" w:rsidRPr="00E66662" w:rsidRDefault="005968F1" w:rsidP="00E66662">
      <w:pPr>
        <w:spacing w:line="576" w:lineRule="exact"/>
        <w:jc w:val="center"/>
        <w:rPr>
          <w:rFonts w:ascii="方正小标宋简体" w:eastAsia="方正小标宋简体" w:hAnsi="黑体"/>
          <w:sz w:val="44"/>
          <w:szCs w:val="44"/>
        </w:rPr>
      </w:pPr>
      <w:r w:rsidRPr="00E66662">
        <w:rPr>
          <w:rFonts w:ascii="方正小标宋简体" w:eastAsia="方正小标宋简体" w:hAnsi="宋体" w:cs="宋体" w:hint="eastAsia"/>
          <w:bCs/>
          <w:color w:val="000000"/>
          <w:kern w:val="0"/>
          <w:sz w:val="44"/>
          <w:szCs w:val="44"/>
        </w:rPr>
        <w:t>技术改造和创新项目表</w:t>
      </w:r>
    </w:p>
    <w:tbl>
      <w:tblPr>
        <w:tblW w:w="14200" w:type="dxa"/>
        <w:tblInd w:w="93" w:type="dxa"/>
        <w:tblLook w:val="00A0"/>
      </w:tblPr>
      <w:tblGrid>
        <w:gridCol w:w="640"/>
        <w:gridCol w:w="1294"/>
        <w:gridCol w:w="1078"/>
        <w:gridCol w:w="1086"/>
        <w:gridCol w:w="1443"/>
        <w:gridCol w:w="2738"/>
        <w:gridCol w:w="1239"/>
        <w:gridCol w:w="1225"/>
        <w:gridCol w:w="2466"/>
        <w:gridCol w:w="991"/>
      </w:tblGrid>
      <w:tr w:rsidR="005968F1" w:rsidRPr="00CB0518" w:rsidTr="00E66662">
        <w:trPr>
          <w:trHeight w:val="636"/>
        </w:trPr>
        <w:tc>
          <w:tcPr>
            <w:tcW w:w="0" w:type="auto"/>
            <w:gridSpan w:val="10"/>
            <w:tcBorders>
              <w:top w:val="nil"/>
              <w:left w:val="nil"/>
              <w:bottom w:val="single" w:sz="4" w:space="0" w:color="auto"/>
              <w:right w:val="nil"/>
            </w:tcBorders>
            <w:noWrap/>
            <w:vAlign w:val="center"/>
          </w:tcPr>
          <w:p w:rsidR="005968F1" w:rsidRDefault="005968F1">
            <w:pPr>
              <w:widowControl/>
              <w:jc w:val="center"/>
              <w:textAlignment w:val="center"/>
              <w:rPr>
                <w:rFonts w:ascii="宋体" w:cs="宋体"/>
                <w:b/>
                <w:bCs/>
                <w:color w:val="000000"/>
                <w:sz w:val="22"/>
                <w:szCs w:val="22"/>
              </w:rPr>
            </w:pPr>
            <w:r>
              <w:rPr>
                <w:rFonts w:ascii="宋体" w:hAnsi="宋体" w:cs="宋体"/>
                <w:b/>
                <w:bCs/>
                <w:color w:val="000000"/>
                <w:kern w:val="0"/>
                <w:sz w:val="22"/>
                <w:szCs w:val="22"/>
              </w:rPr>
              <w:t xml:space="preserve">                                                                                                           </w:t>
            </w:r>
            <w:r>
              <w:rPr>
                <w:rFonts w:ascii="宋体" w:hAnsi="宋体" w:cs="宋体" w:hint="eastAsia"/>
                <w:b/>
                <w:bCs/>
                <w:color w:val="000000"/>
                <w:kern w:val="0"/>
                <w:sz w:val="22"/>
                <w:szCs w:val="22"/>
              </w:rPr>
              <w:t>单位：万元</w:t>
            </w:r>
          </w:p>
        </w:tc>
      </w:tr>
      <w:tr w:rsidR="005968F1" w:rsidRPr="00CB0518" w:rsidTr="00E66662">
        <w:trPr>
          <w:trHeight w:val="705"/>
        </w:trPr>
        <w:tc>
          <w:tcPr>
            <w:tcW w:w="640" w:type="dxa"/>
            <w:tcBorders>
              <w:top w:val="single" w:sz="4" w:space="0" w:color="auto"/>
              <w:left w:val="single" w:sz="4" w:space="0" w:color="auto"/>
              <w:bottom w:val="single" w:sz="4" w:space="0" w:color="auto"/>
              <w:right w:val="single" w:sz="4" w:space="0" w:color="auto"/>
            </w:tcBorders>
            <w:vAlign w:val="center"/>
          </w:tcPr>
          <w:p w:rsidR="005968F1" w:rsidRPr="00E66662" w:rsidRDefault="005968F1" w:rsidP="00E66662">
            <w:pPr>
              <w:widowControl/>
              <w:jc w:val="center"/>
              <w:textAlignment w:val="center"/>
              <w:rPr>
                <w:rFonts w:ascii="宋体" w:cs="宋体"/>
                <w:b/>
                <w:bCs/>
                <w:color w:val="000000"/>
                <w:szCs w:val="21"/>
              </w:rPr>
            </w:pPr>
            <w:r w:rsidRPr="00E66662">
              <w:rPr>
                <w:rFonts w:ascii="宋体" w:hAnsi="宋体" w:cs="宋体" w:hint="eastAsia"/>
                <w:b/>
                <w:bCs/>
                <w:color w:val="000000"/>
                <w:kern w:val="0"/>
                <w:szCs w:val="21"/>
              </w:rPr>
              <w:t>序号</w:t>
            </w:r>
          </w:p>
        </w:tc>
        <w:tc>
          <w:tcPr>
            <w:tcW w:w="1294" w:type="dxa"/>
            <w:tcBorders>
              <w:top w:val="single" w:sz="4" w:space="0" w:color="auto"/>
              <w:left w:val="single" w:sz="4" w:space="0" w:color="auto"/>
              <w:bottom w:val="single" w:sz="4" w:space="0" w:color="auto"/>
              <w:right w:val="single" w:sz="4" w:space="0" w:color="auto"/>
            </w:tcBorders>
            <w:vAlign w:val="center"/>
          </w:tcPr>
          <w:p w:rsidR="005968F1" w:rsidRPr="00E66662" w:rsidRDefault="005968F1" w:rsidP="00E66662">
            <w:pPr>
              <w:widowControl/>
              <w:jc w:val="center"/>
              <w:textAlignment w:val="center"/>
              <w:rPr>
                <w:rFonts w:ascii="宋体" w:cs="宋体"/>
                <w:b/>
                <w:bCs/>
                <w:color w:val="000000"/>
                <w:szCs w:val="21"/>
              </w:rPr>
            </w:pPr>
            <w:r w:rsidRPr="00E66662">
              <w:rPr>
                <w:rFonts w:ascii="宋体" w:hAnsi="宋体" w:cs="宋体" w:hint="eastAsia"/>
                <w:b/>
                <w:bCs/>
                <w:color w:val="000000"/>
                <w:kern w:val="0"/>
                <w:szCs w:val="21"/>
              </w:rPr>
              <w:t>申报方向</w:t>
            </w:r>
          </w:p>
        </w:tc>
        <w:tc>
          <w:tcPr>
            <w:tcW w:w="1078" w:type="dxa"/>
            <w:tcBorders>
              <w:top w:val="single" w:sz="4" w:space="0" w:color="auto"/>
              <w:left w:val="single" w:sz="4" w:space="0" w:color="auto"/>
              <w:bottom w:val="single" w:sz="4" w:space="0" w:color="auto"/>
              <w:right w:val="single" w:sz="4" w:space="0" w:color="auto"/>
            </w:tcBorders>
            <w:vAlign w:val="center"/>
          </w:tcPr>
          <w:p w:rsidR="005968F1" w:rsidRPr="00E66662" w:rsidRDefault="005968F1" w:rsidP="00E66662">
            <w:pPr>
              <w:widowControl/>
              <w:jc w:val="center"/>
              <w:textAlignment w:val="center"/>
              <w:rPr>
                <w:rFonts w:ascii="宋体" w:cs="宋体"/>
                <w:b/>
                <w:bCs/>
                <w:color w:val="000000"/>
                <w:szCs w:val="21"/>
              </w:rPr>
            </w:pPr>
            <w:r w:rsidRPr="00E66662">
              <w:rPr>
                <w:rFonts w:ascii="宋体" w:hAnsi="宋体" w:cs="宋体" w:hint="eastAsia"/>
                <w:b/>
                <w:bCs/>
                <w:color w:val="000000"/>
                <w:kern w:val="0"/>
                <w:szCs w:val="21"/>
              </w:rPr>
              <w:t>企业名称</w:t>
            </w:r>
          </w:p>
        </w:tc>
        <w:tc>
          <w:tcPr>
            <w:tcW w:w="1086" w:type="dxa"/>
            <w:tcBorders>
              <w:top w:val="single" w:sz="4" w:space="0" w:color="auto"/>
              <w:left w:val="single" w:sz="4" w:space="0" w:color="auto"/>
              <w:bottom w:val="single" w:sz="4" w:space="0" w:color="auto"/>
              <w:right w:val="single" w:sz="4" w:space="0" w:color="auto"/>
            </w:tcBorders>
            <w:vAlign w:val="center"/>
          </w:tcPr>
          <w:p w:rsidR="005968F1" w:rsidRPr="00E66662" w:rsidRDefault="005968F1" w:rsidP="00E66662">
            <w:pPr>
              <w:widowControl/>
              <w:jc w:val="center"/>
              <w:textAlignment w:val="center"/>
              <w:rPr>
                <w:rFonts w:ascii="宋体" w:cs="宋体"/>
                <w:b/>
                <w:bCs/>
                <w:color w:val="000000"/>
                <w:szCs w:val="21"/>
              </w:rPr>
            </w:pPr>
            <w:r w:rsidRPr="00E66662">
              <w:rPr>
                <w:rFonts w:ascii="宋体" w:hAnsi="宋体" w:cs="宋体" w:hint="eastAsia"/>
                <w:b/>
                <w:bCs/>
                <w:color w:val="000000"/>
                <w:kern w:val="0"/>
                <w:szCs w:val="21"/>
              </w:rPr>
              <w:t>项目名称</w:t>
            </w:r>
          </w:p>
        </w:tc>
        <w:tc>
          <w:tcPr>
            <w:tcW w:w="1443" w:type="dxa"/>
            <w:tcBorders>
              <w:top w:val="single" w:sz="4" w:space="0" w:color="auto"/>
              <w:left w:val="single" w:sz="4" w:space="0" w:color="auto"/>
              <w:bottom w:val="single" w:sz="4" w:space="0" w:color="auto"/>
              <w:right w:val="single" w:sz="4" w:space="0" w:color="auto"/>
            </w:tcBorders>
            <w:vAlign w:val="center"/>
          </w:tcPr>
          <w:p w:rsidR="005968F1" w:rsidRPr="00E66662" w:rsidRDefault="005968F1" w:rsidP="00E66662">
            <w:pPr>
              <w:widowControl/>
              <w:jc w:val="center"/>
              <w:textAlignment w:val="center"/>
              <w:rPr>
                <w:rFonts w:ascii="宋体" w:cs="宋体"/>
                <w:b/>
                <w:bCs/>
                <w:color w:val="000000"/>
                <w:szCs w:val="21"/>
              </w:rPr>
            </w:pPr>
            <w:r w:rsidRPr="00E66662">
              <w:rPr>
                <w:rFonts w:ascii="宋体" w:hAnsi="宋体" w:cs="宋体" w:hint="eastAsia"/>
                <w:b/>
                <w:bCs/>
                <w:color w:val="000000"/>
                <w:kern w:val="0"/>
                <w:szCs w:val="21"/>
              </w:rPr>
              <w:t>总投资</w:t>
            </w:r>
          </w:p>
        </w:tc>
        <w:tc>
          <w:tcPr>
            <w:tcW w:w="2738" w:type="dxa"/>
            <w:tcBorders>
              <w:top w:val="single" w:sz="4" w:space="0" w:color="auto"/>
              <w:left w:val="single" w:sz="4" w:space="0" w:color="auto"/>
              <w:bottom w:val="single" w:sz="4" w:space="0" w:color="auto"/>
              <w:right w:val="single" w:sz="4" w:space="0" w:color="auto"/>
            </w:tcBorders>
            <w:vAlign w:val="center"/>
          </w:tcPr>
          <w:p w:rsidR="005968F1" w:rsidRPr="00E66662" w:rsidRDefault="005968F1" w:rsidP="00E66662">
            <w:pPr>
              <w:widowControl/>
              <w:jc w:val="center"/>
              <w:textAlignment w:val="center"/>
              <w:rPr>
                <w:rFonts w:ascii="宋体" w:cs="宋体"/>
                <w:b/>
                <w:bCs/>
                <w:color w:val="000000"/>
                <w:szCs w:val="21"/>
              </w:rPr>
            </w:pPr>
            <w:r w:rsidRPr="00E66662">
              <w:rPr>
                <w:rFonts w:ascii="宋体" w:hAnsi="宋体" w:cs="宋体" w:hint="eastAsia"/>
                <w:b/>
                <w:bCs/>
                <w:color w:val="000000"/>
                <w:kern w:val="0"/>
                <w:szCs w:val="21"/>
              </w:rPr>
              <w:t>项目建设内容</w:t>
            </w:r>
          </w:p>
        </w:tc>
        <w:tc>
          <w:tcPr>
            <w:tcW w:w="1239" w:type="dxa"/>
            <w:tcBorders>
              <w:top w:val="single" w:sz="4" w:space="0" w:color="auto"/>
              <w:left w:val="single" w:sz="4" w:space="0" w:color="auto"/>
              <w:bottom w:val="single" w:sz="4" w:space="0" w:color="auto"/>
              <w:right w:val="single" w:sz="4" w:space="0" w:color="auto"/>
            </w:tcBorders>
            <w:vAlign w:val="center"/>
          </w:tcPr>
          <w:p w:rsidR="005968F1" w:rsidRPr="00E66662" w:rsidRDefault="005968F1" w:rsidP="00E66662">
            <w:pPr>
              <w:widowControl/>
              <w:jc w:val="center"/>
              <w:textAlignment w:val="center"/>
              <w:rPr>
                <w:rFonts w:ascii="宋体" w:cs="宋体"/>
                <w:b/>
                <w:bCs/>
                <w:color w:val="000000"/>
                <w:szCs w:val="21"/>
              </w:rPr>
            </w:pPr>
            <w:r w:rsidRPr="00E66662">
              <w:rPr>
                <w:rFonts w:ascii="宋体" w:hAnsi="宋体" w:cs="宋体" w:hint="eastAsia"/>
                <w:b/>
                <w:bCs/>
                <w:color w:val="000000"/>
                <w:kern w:val="0"/>
                <w:szCs w:val="21"/>
              </w:rPr>
              <w:t>开竣工时间</w:t>
            </w:r>
          </w:p>
        </w:tc>
        <w:tc>
          <w:tcPr>
            <w:tcW w:w="1225" w:type="dxa"/>
            <w:tcBorders>
              <w:top w:val="single" w:sz="4" w:space="0" w:color="auto"/>
              <w:left w:val="single" w:sz="4" w:space="0" w:color="auto"/>
              <w:bottom w:val="single" w:sz="4" w:space="0" w:color="auto"/>
              <w:right w:val="single" w:sz="4" w:space="0" w:color="auto"/>
            </w:tcBorders>
            <w:vAlign w:val="center"/>
          </w:tcPr>
          <w:p w:rsidR="005968F1" w:rsidRPr="00E66662" w:rsidRDefault="005968F1" w:rsidP="00E66662">
            <w:pPr>
              <w:widowControl/>
              <w:jc w:val="center"/>
              <w:textAlignment w:val="center"/>
              <w:rPr>
                <w:rFonts w:ascii="宋体" w:cs="宋体"/>
                <w:b/>
                <w:bCs/>
                <w:color w:val="000000"/>
                <w:szCs w:val="21"/>
              </w:rPr>
            </w:pPr>
            <w:r w:rsidRPr="00E66662">
              <w:rPr>
                <w:rFonts w:ascii="宋体" w:hAnsi="宋体" w:cs="宋体" w:hint="eastAsia"/>
                <w:b/>
                <w:bCs/>
                <w:color w:val="000000"/>
                <w:kern w:val="0"/>
                <w:szCs w:val="21"/>
              </w:rPr>
              <w:t>目前状态</w:t>
            </w:r>
          </w:p>
        </w:tc>
        <w:tc>
          <w:tcPr>
            <w:tcW w:w="2466" w:type="dxa"/>
            <w:tcBorders>
              <w:top w:val="single" w:sz="4" w:space="0" w:color="auto"/>
              <w:left w:val="single" w:sz="4" w:space="0" w:color="auto"/>
              <w:bottom w:val="single" w:sz="4" w:space="0" w:color="auto"/>
              <w:right w:val="single" w:sz="4" w:space="0" w:color="auto"/>
            </w:tcBorders>
            <w:vAlign w:val="center"/>
          </w:tcPr>
          <w:p w:rsidR="005968F1" w:rsidRPr="00E66662" w:rsidRDefault="005968F1" w:rsidP="00E66662">
            <w:pPr>
              <w:widowControl/>
              <w:jc w:val="center"/>
              <w:textAlignment w:val="center"/>
              <w:rPr>
                <w:rFonts w:ascii="宋体" w:cs="宋体"/>
                <w:b/>
                <w:bCs/>
                <w:color w:val="000000"/>
                <w:szCs w:val="21"/>
              </w:rPr>
            </w:pPr>
            <w:r w:rsidRPr="00E66662">
              <w:rPr>
                <w:rFonts w:ascii="宋体" w:hAnsi="宋体" w:cs="宋体" w:hint="eastAsia"/>
                <w:b/>
                <w:bCs/>
                <w:color w:val="000000"/>
                <w:kern w:val="0"/>
                <w:szCs w:val="21"/>
              </w:rPr>
              <w:t>项目备案，环评、安评、节能审查要件情况</w:t>
            </w:r>
          </w:p>
        </w:tc>
        <w:tc>
          <w:tcPr>
            <w:tcW w:w="991" w:type="dxa"/>
            <w:tcBorders>
              <w:top w:val="single" w:sz="4" w:space="0" w:color="auto"/>
              <w:left w:val="single" w:sz="4" w:space="0" w:color="auto"/>
              <w:bottom w:val="single" w:sz="4" w:space="0" w:color="auto"/>
              <w:right w:val="single" w:sz="4" w:space="0" w:color="auto"/>
            </w:tcBorders>
            <w:vAlign w:val="center"/>
          </w:tcPr>
          <w:p w:rsidR="005968F1" w:rsidRPr="00E66662" w:rsidRDefault="005968F1" w:rsidP="00E66662">
            <w:pPr>
              <w:widowControl/>
              <w:jc w:val="center"/>
              <w:textAlignment w:val="center"/>
              <w:rPr>
                <w:rFonts w:ascii="宋体" w:cs="宋体"/>
                <w:b/>
                <w:bCs/>
                <w:color w:val="000000"/>
                <w:szCs w:val="21"/>
              </w:rPr>
            </w:pPr>
            <w:r w:rsidRPr="00E66662">
              <w:rPr>
                <w:rFonts w:ascii="宋体" w:hAnsi="宋体" w:cs="宋体" w:hint="eastAsia"/>
                <w:b/>
                <w:bCs/>
                <w:color w:val="000000"/>
                <w:kern w:val="0"/>
                <w:szCs w:val="21"/>
              </w:rPr>
              <w:t>备注</w:t>
            </w:r>
          </w:p>
        </w:tc>
      </w:tr>
      <w:tr w:rsidR="005968F1" w:rsidRPr="00CB0518" w:rsidTr="00E66662">
        <w:trPr>
          <w:trHeight w:val="606"/>
        </w:trPr>
        <w:tc>
          <w:tcPr>
            <w:tcW w:w="640"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1294"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443"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2738"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239"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225"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5968F1" w:rsidRDefault="005968F1">
            <w:pPr>
              <w:jc w:val="left"/>
              <w:rPr>
                <w:rFonts w:ascii="宋体" w:cs="宋体"/>
                <w:color w:val="000000"/>
                <w:sz w:val="22"/>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r>
      <w:tr w:rsidR="005968F1" w:rsidRPr="00CB0518" w:rsidTr="00E66662">
        <w:trPr>
          <w:trHeight w:val="606"/>
        </w:trPr>
        <w:tc>
          <w:tcPr>
            <w:tcW w:w="640"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1294"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443"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2738"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239"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225"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5968F1" w:rsidRDefault="005968F1">
            <w:pPr>
              <w:jc w:val="left"/>
              <w:rPr>
                <w:rFonts w:ascii="宋体" w:cs="宋体"/>
                <w:color w:val="000000"/>
                <w:sz w:val="22"/>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r>
      <w:tr w:rsidR="005968F1" w:rsidRPr="00CB0518" w:rsidTr="00E66662">
        <w:trPr>
          <w:trHeight w:val="606"/>
        </w:trPr>
        <w:tc>
          <w:tcPr>
            <w:tcW w:w="640"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1294"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443"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2738"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239"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225"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5968F1" w:rsidRDefault="005968F1">
            <w:pPr>
              <w:jc w:val="left"/>
              <w:rPr>
                <w:rFonts w:ascii="宋体" w:cs="宋体"/>
                <w:color w:val="000000"/>
                <w:sz w:val="22"/>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r>
      <w:tr w:rsidR="005968F1" w:rsidRPr="00CB0518" w:rsidTr="00E66662">
        <w:trPr>
          <w:trHeight w:val="606"/>
        </w:trPr>
        <w:tc>
          <w:tcPr>
            <w:tcW w:w="640"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1294"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443"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2738"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239"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225"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5968F1" w:rsidRDefault="005968F1">
            <w:pPr>
              <w:jc w:val="left"/>
              <w:rPr>
                <w:rFonts w:ascii="宋体" w:cs="宋体"/>
                <w:color w:val="000000"/>
                <w:sz w:val="22"/>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r>
      <w:tr w:rsidR="005968F1" w:rsidRPr="00CB0518" w:rsidTr="00E66662">
        <w:trPr>
          <w:trHeight w:val="616"/>
        </w:trPr>
        <w:tc>
          <w:tcPr>
            <w:tcW w:w="640"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1294"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443"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2738"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239"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225"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5968F1" w:rsidRDefault="005968F1">
            <w:pPr>
              <w:jc w:val="left"/>
              <w:rPr>
                <w:rFonts w:ascii="宋体" w:cs="宋体"/>
                <w:color w:val="000000"/>
                <w:sz w:val="22"/>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r>
      <w:tr w:rsidR="005968F1" w:rsidRPr="00CB0518" w:rsidTr="00E66662">
        <w:trPr>
          <w:trHeight w:val="616"/>
        </w:trPr>
        <w:tc>
          <w:tcPr>
            <w:tcW w:w="640"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1294"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443"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2738"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239"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225"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5968F1" w:rsidRDefault="005968F1">
            <w:pPr>
              <w:jc w:val="left"/>
              <w:rPr>
                <w:rFonts w:ascii="宋体" w:cs="宋体"/>
                <w:color w:val="000000"/>
                <w:sz w:val="22"/>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r>
      <w:tr w:rsidR="005968F1" w:rsidRPr="00CB0518" w:rsidTr="00E66662">
        <w:trPr>
          <w:trHeight w:val="616"/>
        </w:trPr>
        <w:tc>
          <w:tcPr>
            <w:tcW w:w="640"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1294"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443"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2738"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239"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225"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5968F1" w:rsidRDefault="005968F1">
            <w:pPr>
              <w:jc w:val="left"/>
              <w:rPr>
                <w:rFonts w:ascii="宋体" w:cs="宋体"/>
                <w:color w:val="000000"/>
                <w:sz w:val="22"/>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r>
      <w:tr w:rsidR="005968F1" w:rsidRPr="00CB0518" w:rsidTr="00E66662">
        <w:trPr>
          <w:trHeight w:val="616"/>
        </w:trPr>
        <w:tc>
          <w:tcPr>
            <w:tcW w:w="640"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1294"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443"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2738"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239"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225"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5968F1" w:rsidRDefault="005968F1">
            <w:pPr>
              <w:jc w:val="left"/>
              <w:rPr>
                <w:rFonts w:ascii="宋体" w:cs="宋体"/>
                <w:color w:val="000000"/>
                <w:sz w:val="22"/>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r>
      <w:tr w:rsidR="005968F1" w:rsidRPr="00CB0518" w:rsidTr="00E66662">
        <w:trPr>
          <w:trHeight w:val="616"/>
        </w:trPr>
        <w:tc>
          <w:tcPr>
            <w:tcW w:w="640"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1294"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443"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2738"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239"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225"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5968F1" w:rsidRDefault="005968F1">
            <w:pPr>
              <w:jc w:val="left"/>
              <w:rPr>
                <w:rFonts w:ascii="宋体" w:cs="宋体"/>
                <w:color w:val="000000"/>
                <w:sz w:val="22"/>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r>
      <w:tr w:rsidR="005968F1" w:rsidRPr="00CB0518" w:rsidTr="00E66662">
        <w:trPr>
          <w:trHeight w:val="616"/>
        </w:trPr>
        <w:tc>
          <w:tcPr>
            <w:tcW w:w="640"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1294"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443" w:type="dxa"/>
            <w:tcBorders>
              <w:top w:val="single" w:sz="4" w:space="0" w:color="auto"/>
              <w:left w:val="single" w:sz="4" w:space="0" w:color="auto"/>
              <w:bottom w:val="single" w:sz="4" w:space="0" w:color="auto"/>
              <w:right w:val="single" w:sz="4" w:space="0" w:color="auto"/>
            </w:tcBorders>
            <w:vAlign w:val="center"/>
          </w:tcPr>
          <w:p w:rsidR="005968F1" w:rsidRDefault="005968F1">
            <w:pPr>
              <w:jc w:val="center"/>
              <w:rPr>
                <w:rFonts w:ascii="宋体" w:cs="宋体"/>
                <w:color w:val="000000"/>
                <w:sz w:val="22"/>
                <w:szCs w:val="22"/>
              </w:rPr>
            </w:pPr>
          </w:p>
        </w:tc>
        <w:tc>
          <w:tcPr>
            <w:tcW w:w="2738"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239"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1225"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5968F1" w:rsidRDefault="005968F1">
            <w:pPr>
              <w:jc w:val="left"/>
              <w:rPr>
                <w:rFonts w:ascii="宋体" w:cs="宋体"/>
                <w:color w:val="000000"/>
                <w:sz w:val="22"/>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968F1" w:rsidRDefault="005968F1">
            <w:pPr>
              <w:rPr>
                <w:rFonts w:ascii="宋体" w:cs="宋体"/>
                <w:color w:val="000000"/>
                <w:sz w:val="22"/>
                <w:szCs w:val="22"/>
              </w:rPr>
            </w:pPr>
          </w:p>
        </w:tc>
      </w:tr>
    </w:tbl>
    <w:p w:rsidR="005968F1" w:rsidRDefault="005968F1">
      <w:pPr>
        <w:spacing w:line="576" w:lineRule="exact"/>
        <w:rPr>
          <w:rFonts w:ascii="黑体" w:eastAsia="黑体" w:hAnsi="黑体"/>
          <w:sz w:val="32"/>
          <w:szCs w:val="32"/>
        </w:rPr>
      </w:pPr>
      <w:r w:rsidRPr="00E66662">
        <w:rPr>
          <w:rFonts w:ascii="黑体" w:eastAsia="黑体" w:hAnsi="黑体" w:hint="eastAsia"/>
          <w:sz w:val="32"/>
          <w:szCs w:val="32"/>
        </w:rPr>
        <w:lastRenderedPageBreak/>
        <w:t>附件</w:t>
      </w:r>
      <w:r w:rsidRPr="00E66662">
        <w:rPr>
          <w:rFonts w:ascii="黑体" w:eastAsia="黑体" w:hAnsi="黑体"/>
          <w:sz w:val="32"/>
          <w:szCs w:val="32"/>
        </w:rPr>
        <w:t>2</w:t>
      </w:r>
    </w:p>
    <w:p w:rsidR="005968F1" w:rsidRDefault="005968F1" w:rsidP="00E66662">
      <w:pPr>
        <w:spacing w:line="576" w:lineRule="exact"/>
        <w:jc w:val="center"/>
        <w:rPr>
          <w:rFonts w:ascii="方正小标宋简体" w:eastAsia="方正小标宋简体" w:hAnsi="宋体" w:cs="宋体"/>
          <w:bCs/>
          <w:color w:val="000000"/>
          <w:kern w:val="0"/>
          <w:sz w:val="44"/>
          <w:szCs w:val="44"/>
        </w:rPr>
      </w:pPr>
      <w:r w:rsidRPr="00E66662">
        <w:rPr>
          <w:rFonts w:ascii="方正小标宋简体" w:eastAsia="方正小标宋简体" w:hAnsi="宋体" w:cs="宋体" w:hint="eastAsia"/>
          <w:bCs/>
          <w:color w:val="000000"/>
          <w:kern w:val="0"/>
          <w:sz w:val="44"/>
          <w:szCs w:val="44"/>
        </w:rPr>
        <w:t>业务技能及人才培训和特色产品市场开拓和展览展销项目表</w:t>
      </w:r>
    </w:p>
    <w:p w:rsidR="005968F1" w:rsidRPr="00E66662" w:rsidRDefault="005968F1" w:rsidP="00E66662">
      <w:pPr>
        <w:spacing w:line="576" w:lineRule="exact"/>
        <w:jc w:val="center"/>
        <w:rPr>
          <w:rFonts w:ascii="方正小标宋简体" w:eastAsia="方正小标宋简体" w:hAnsi="黑体"/>
          <w:sz w:val="44"/>
          <w:szCs w:val="44"/>
        </w:rPr>
      </w:pPr>
    </w:p>
    <w:tbl>
      <w:tblPr>
        <w:tblW w:w="14055" w:type="dxa"/>
        <w:tblInd w:w="93" w:type="dxa"/>
        <w:tblLook w:val="00A0"/>
      </w:tblPr>
      <w:tblGrid>
        <w:gridCol w:w="1138"/>
        <w:gridCol w:w="1674"/>
        <w:gridCol w:w="1783"/>
        <w:gridCol w:w="1783"/>
        <w:gridCol w:w="2099"/>
        <w:gridCol w:w="1978"/>
        <w:gridCol w:w="3600"/>
      </w:tblGrid>
      <w:tr w:rsidR="005968F1" w:rsidRPr="00CB0518" w:rsidTr="00E66662">
        <w:trPr>
          <w:trHeight w:val="497"/>
        </w:trPr>
        <w:tc>
          <w:tcPr>
            <w:tcW w:w="14055" w:type="dxa"/>
            <w:gridSpan w:val="7"/>
            <w:tcBorders>
              <w:top w:val="nil"/>
              <w:left w:val="nil"/>
              <w:bottom w:val="nil"/>
              <w:right w:val="nil"/>
            </w:tcBorders>
            <w:noWrap/>
            <w:vAlign w:val="center"/>
          </w:tcPr>
          <w:p w:rsidR="005968F1" w:rsidRPr="00E66662" w:rsidRDefault="005968F1">
            <w:pPr>
              <w:widowControl/>
              <w:jc w:val="center"/>
              <w:textAlignment w:val="center"/>
              <w:rPr>
                <w:rFonts w:ascii="宋体" w:cs="宋体"/>
                <w:b/>
                <w:bCs/>
                <w:color w:val="000000"/>
                <w:sz w:val="24"/>
              </w:rPr>
            </w:pPr>
            <w:r w:rsidRPr="00E66662">
              <w:rPr>
                <w:rFonts w:ascii="宋体" w:hAnsi="宋体" w:cs="宋体"/>
                <w:b/>
                <w:bCs/>
                <w:color w:val="000000"/>
                <w:kern w:val="0"/>
                <w:sz w:val="24"/>
              </w:rPr>
              <w:t xml:space="preserve">                                                                                                       </w:t>
            </w:r>
            <w:r w:rsidRPr="00E66662">
              <w:rPr>
                <w:rFonts w:ascii="宋体" w:hAnsi="宋体" w:cs="宋体" w:hint="eastAsia"/>
                <w:b/>
                <w:bCs/>
                <w:color w:val="000000"/>
                <w:kern w:val="0"/>
                <w:sz w:val="24"/>
              </w:rPr>
              <w:t>单位：万元</w:t>
            </w:r>
          </w:p>
        </w:tc>
      </w:tr>
      <w:tr w:rsidR="005968F1" w:rsidRPr="00CB0518" w:rsidTr="00E66662">
        <w:trPr>
          <w:trHeight w:val="564"/>
        </w:trPr>
        <w:tc>
          <w:tcPr>
            <w:tcW w:w="1138"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rsidP="00E66662">
            <w:pPr>
              <w:widowControl/>
              <w:jc w:val="center"/>
              <w:textAlignment w:val="center"/>
              <w:rPr>
                <w:rFonts w:ascii="宋体" w:cs="宋体"/>
                <w:b/>
                <w:bCs/>
                <w:color w:val="000000"/>
                <w:szCs w:val="21"/>
              </w:rPr>
            </w:pPr>
            <w:r w:rsidRPr="00E66662">
              <w:rPr>
                <w:rFonts w:ascii="宋体" w:hAnsi="宋体" w:cs="宋体" w:hint="eastAsia"/>
                <w:b/>
                <w:bCs/>
                <w:color w:val="000000"/>
                <w:kern w:val="0"/>
                <w:szCs w:val="21"/>
              </w:rPr>
              <w:t>序号</w:t>
            </w:r>
          </w:p>
        </w:tc>
        <w:tc>
          <w:tcPr>
            <w:tcW w:w="1674"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rsidP="00E66662">
            <w:pPr>
              <w:widowControl/>
              <w:jc w:val="center"/>
              <w:textAlignment w:val="center"/>
              <w:rPr>
                <w:rFonts w:ascii="宋体" w:cs="宋体"/>
                <w:b/>
                <w:bCs/>
                <w:color w:val="000000"/>
                <w:szCs w:val="21"/>
              </w:rPr>
            </w:pPr>
            <w:r w:rsidRPr="00E66662">
              <w:rPr>
                <w:rFonts w:ascii="宋体" w:hAnsi="宋体" w:cs="宋体" w:hint="eastAsia"/>
                <w:b/>
                <w:bCs/>
                <w:color w:val="000000"/>
                <w:kern w:val="0"/>
                <w:szCs w:val="21"/>
              </w:rPr>
              <w:t>申报方向</w:t>
            </w:r>
          </w:p>
        </w:tc>
        <w:tc>
          <w:tcPr>
            <w:tcW w:w="1783"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rsidP="00E66662">
            <w:pPr>
              <w:widowControl/>
              <w:jc w:val="center"/>
              <w:textAlignment w:val="center"/>
              <w:rPr>
                <w:rFonts w:ascii="宋体" w:cs="宋体"/>
                <w:b/>
                <w:bCs/>
                <w:color w:val="000000"/>
                <w:szCs w:val="21"/>
              </w:rPr>
            </w:pPr>
            <w:r w:rsidRPr="00E66662">
              <w:rPr>
                <w:rFonts w:ascii="宋体" w:hAnsi="宋体" w:cs="宋体" w:hint="eastAsia"/>
                <w:b/>
                <w:bCs/>
                <w:color w:val="000000"/>
                <w:kern w:val="0"/>
                <w:szCs w:val="21"/>
              </w:rPr>
              <w:t>企业名称</w:t>
            </w:r>
          </w:p>
        </w:tc>
        <w:tc>
          <w:tcPr>
            <w:tcW w:w="1783"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rsidP="00E66662">
            <w:pPr>
              <w:widowControl/>
              <w:jc w:val="center"/>
              <w:textAlignment w:val="center"/>
              <w:rPr>
                <w:rFonts w:ascii="宋体" w:cs="宋体"/>
                <w:b/>
                <w:bCs/>
                <w:color w:val="000000"/>
                <w:szCs w:val="21"/>
              </w:rPr>
            </w:pPr>
            <w:r w:rsidRPr="00E66662">
              <w:rPr>
                <w:rFonts w:ascii="宋体" w:hAnsi="宋体" w:cs="宋体" w:hint="eastAsia"/>
                <w:b/>
                <w:bCs/>
                <w:color w:val="000000"/>
                <w:kern w:val="0"/>
                <w:szCs w:val="21"/>
              </w:rPr>
              <w:t>实际支出费用</w:t>
            </w:r>
          </w:p>
        </w:tc>
        <w:tc>
          <w:tcPr>
            <w:tcW w:w="2099"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rsidP="00E66662">
            <w:pPr>
              <w:widowControl/>
              <w:jc w:val="center"/>
              <w:textAlignment w:val="center"/>
              <w:rPr>
                <w:rFonts w:ascii="宋体" w:cs="宋体"/>
                <w:b/>
                <w:bCs/>
                <w:color w:val="000000"/>
                <w:szCs w:val="21"/>
              </w:rPr>
            </w:pPr>
            <w:r w:rsidRPr="00E66662">
              <w:rPr>
                <w:rFonts w:ascii="宋体" w:hAnsi="宋体" w:cs="宋体"/>
                <w:b/>
                <w:bCs/>
                <w:color w:val="000000"/>
                <w:kern w:val="0"/>
                <w:szCs w:val="21"/>
              </w:rPr>
              <w:t>2021</w:t>
            </w:r>
            <w:r w:rsidRPr="00E66662">
              <w:rPr>
                <w:rFonts w:ascii="宋体" w:hAnsi="宋体" w:cs="宋体" w:hint="eastAsia"/>
                <w:b/>
                <w:bCs/>
                <w:color w:val="000000"/>
                <w:kern w:val="0"/>
                <w:szCs w:val="21"/>
              </w:rPr>
              <w:t>年营业收入</w:t>
            </w:r>
          </w:p>
        </w:tc>
        <w:tc>
          <w:tcPr>
            <w:tcW w:w="1978"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rsidP="00E66662">
            <w:pPr>
              <w:widowControl/>
              <w:jc w:val="center"/>
              <w:textAlignment w:val="center"/>
              <w:rPr>
                <w:rFonts w:ascii="宋体" w:cs="宋体"/>
                <w:b/>
                <w:bCs/>
                <w:color w:val="000000"/>
                <w:szCs w:val="21"/>
              </w:rPr>
            </w:pPr>
            <w:r w:rsidRPr="00E66662">
              <w:rPr>
                <w:rFonts w:ascii="宋体" w:hAnsi="宋体" w:cs="宋体"/>
                <w:b/>
                <w:bCs/>
                <w:color w:val="000000"/>
                <w:kern w:val="0"/>
                <w:szCs w:val="21"/>
              </w:rPr>
              <w:t>2021</w:t>
            </w:r>
            <w:r w:rsidRPr="00E66662">
              <w:rPr>
                <w:rFonts w:ascii="宋体" w:hAnsi="宋体" w:cs="宋体" w:hint="eastAsia"/>
                <w:b/>
                <w:bCs/>
                <w:color w:val="000000"/>
                <w:kern w:val="0"/>
                <w:szCs w:val="21"/>
              </w:rPr>
              <w:t>年利润总额</w:t>
            </w:r>
          </w:p>
        </w:tc>
        <w:tc>
          <w:tcPr>
            <w:tcW w:w="3600"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rsidP="00E66662">
            <w:pPr>
              <w:widowControl/>
              <w:jc w:val="center"/>
              <w:textAlignment w:val="center"/>
              <w:rPr>
                <w:rFonts w:ascii="宋体" w:cs="宋体"/>
                <w:b/>
                <w:bCs/>
                <w:color w:val="000000"/>
                <w:szCs w:val="21"/>
              </w:rPr>
            </w:pPr>
            <w:r w:rsidRPr="00E66662">
              <w:rPr>
                <w:rFonts w:ascii="宋体" w:hAnsi="宋体" w:cs="宋体"/>
                <w:b/>
                <w:bCs/>
                <w:color w:val="000000"/>
                <w:kern w:val="0"/>
                <w:szCs w:val="21"/>
              </w:rPr>
              <w:t>2021</w:t>
            </w:r>
            <w:r w:rsidRPr="00E66662">
              <w:rPr>
                <w:rFonts w:ascii="宋体" w:hAnsi="宋体" w:cs="宋体" w:hint="eastAsia"/>
                <w:b/>
                <w:bCs/>
                <w:color w:val="000000"/>
                <w:kern w:val="0"/>
                <w:szCs w:val="21"/>
              </w:rPr>
              <w:t>年税金</w:t>
            </w:r>
          </w:p>
        </w:tc>
      </w:tr>
      <w:tr w:rsidR="005968F1" w:rsidRPr="00CB0518" w:rsidTr="00E66662">
        <w:trPr>
          <w:trHeight w:val="564"/>
        </w:trPr>
        <w:tc>
          <w:tcPr>
            <w:tcW w:w="1138"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bCs/>
                <w:color w:val="000000"/>
                <w:sz w:val="24"/>
              </w:rPr>
            </w:pPr>
          </w:p>
        </w:tc>
        <w:tc>
          <w:tcPr>
            <w:tcW w:w="1674"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bCs/>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bCs/>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bCs/>
                <w:color w:val="000000"/>
                <w:sz w:val="24"/>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bCs/>
                <w:color w:val="000000"/>
                <w:sz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left"/>
              <w:rPr>
                <w:rFonts w:ascii="宋体" w:cs="宋体"/>
                <w:bCs/>
                <w:color w:val="000000"/>
                <w:sz w:val="24"/>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bCs/>
                <w:color w:val="000000"/>
                <w:sz w:val="24"/>
              </w:rPr>
            </w:pPr>
          </w:p>
        </w:tc>
      </w:tr>
      <w:tr w:rsidR="005968F1" w:rsidRPr="00CB0518" w:rsidTr="00E66662">
        <w:trPr>
          <w:trHeight w:val="564"/>
        </w:trPr>
        <w:tc>
          <w:tcPr>
            <w:tcW w:w="1138"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color w:val="000000"/>
                <w:sz w:val="24"/>
              </w:rPr>
            </w:pPr>
          </w:p>
        </w:tc>
        <w:tc>
          <w:tcPr>
            <w:tcW w:w="1674"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left"/>
              <w:rPr>
                <w:rFonts w:ascii="宋体" w:cs="宋体"/>
                <w:color w:val="000000"/>
                <w:sz w:val="24"/>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r>
      <w:tr w:rsidR="005968F1" w:rsidRPr="00CB0518" w:rsidTr="00E66662">
        <w:trPr>
          <w:trHeight w:val="564"/>
        </w:trPr>
        <w:tc>
          <w:tcPr>
            <w:tcW w:w="1138"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color w:val="000000"/>
                <w:sz w:val="24"/>
              </w:rPr>
            </w:pPr>
          </w:p>
        </w:tc>
        <w:tc>
          <w:tcPr>
            <w:tcW w:w="1674"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left"/>
              <w:rPr>
                <w:rFonts w:ascii="宋体" w:cs="宋体"/>
                <w:color w:val="000000"/>
                <w:sz w:val="24"/>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r>
      <w:tr w:rsidR="005968F1" w:rsidRPr="00CB0518" w:rsidTr="00E66662">
        <w:trPr>
          <w:trHeight w:val="564"/>
        </w:trPr>
        <w:tc>
          <w:tcPr>
            <w:tcW w:w="1138"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color w:val="000000"/>
                <w:sz w:val="24"/>
              </w:rPr>
            </w:pPr>
          </w:p>
        </w:tc>
        <w:tc>
          <w:tcPr>
            <w:tcW w:w="1674"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left"/>
              <w:rPr>
                <w:rFonts w:ascii="宋体" w:cs="宋体"/>
                <w:color w:val="000000"/>
                <w:sz w:val="24"/>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r>
      <w:tr w:rsidR="005968F1" w:rsidRPr="00CB0518" w:rsidTr="00E66662">
        <w:trPr>
          <w:trHeight w:val="564"/>
        </w:trPr>
        <w:tc>
          <w:tcPr>
            <w:tcW w:w="1138"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color w:val="000000"/>
                <w:sz w:val="24"/>
              </w:rPr>
            </w:pPr>
          </w:p>
        </w:tc>
        <w:tc>
          <w:tcPr>
            <w:tcW w:w="1674"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left"/>
              <w:rPr>
                <w:rFonts w:ascii="宋体" w:cs="宋体"/>
                <w:color w:val="000000"/>
                <w:sz w:val="24"/>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r>
      <w:tr w:rsidR="005968F1" w:rsidRPr="00CB0518" w:rsidTr="00E66662">
        <w:trPr>
          <w:trHeight w:val="564"/>
        </w:trPr>
        <w:tc>
          <w:tcPr>
            <w:tcW w:w="1138"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color w:val="000000"/>
                <w:sz w:val="24"/>
              </w:rPr>
            </w:pPr>
          </w:p>
        </w:tc>
        <w:tc>
          <w:tcPr>
            <w:tcW w:w="1674"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left"/>
              <w:rPr>
                <w:rFonts w:ascii="宋体" w:cs="宋体"/>
                <w:color w:val="000000"/>
                <w:sz w:val="24"/>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r>
      <w:tr w:rsidR="005968F1" w:rsidRPr="00CB0518" w:rsidTr="00E66662">
        <w:trPr>
          <w:trHeight w:val="564"/>
        </w:trPr>
        <w:tc>
          <w:tcPr>
            <w:tcW w:w="1138"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color w:val="000000"/>
                <w:sz w:val="24"/>
              </w:rPr>
            </w:pPr>
          </w:p>
        </w:tc>
        <w:tc>
          <w:tcPr>
            <w:tcW w:w="1674"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left"/>
              <w:rPr>
                <w:rFonts w:ascii="宋体" w:cs="宋体"/>
                <w:color w:val="000000"/>
                <w:sz w:val="24"/>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r>
      <w:tr w:rsidR="005968F1" w:rsidRPr="00CB0518" w:rsidTr="00E66662">
        <w:trPr>
          <w:trHeight w:val="564"/>
        </w:trPr>
        <w:tc>
          <w:tcPr>
            <w:tcW w:w="1138"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color w:val="000000"/>
                <w:sz w:val="24"/>
              </w:rPr>
            </w:pPr>
          </w:p>
        </w:tc>
        <w:tc>
          <w:tcPr>
            <w:tcW w:w="1674"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left"/>
              <w:rPr>
                <w:rFonts w:ascii="宋体" w:cs="宋体"/>
                <w:color w:val="000000"/>
                <w:sz w:val="24"/>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r>
      <w:tr w:rsidR="005968F1" w:rsidRPr="00CB0518" w:rsidTr="00E66662">
        <w:trPr>
          <w:trHeight w:val="564"/>
        </w:trPr>
        <w:tc>
          <w:tcPr>
            <w:tcW w:w="1138"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color w:val="000000"/>
                <w:sz w:val="24"/>
              </w:rPr>
            </w:pPr>
          </w:p>
        </w:tc>
        <w:tc>
          <w:tcPr>
            <w:tcW w:w="1674"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left"/>
              <w:rPr>
                <w:rFonts w:ascii="宋体" w:cs="宋体"/>
                <w:color w:val="000000"/>
                <w:sz w:val="24"/>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r>
      <w:tr w:rsidR="005968F1" w:rsidRPr="00CB0518" w:rsidTr="00E66662">
        <w:trPr>
          <w:trHeight w:val="564"/>
        </w:trPr>
        <w:tc>
          <w:tcPr>
            <w:tcW w:w="1138"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color w:val="000000"/>
                <w:sz w:val="24"/>
              </w:rPr>
            </w:pPr>
          </w:p>
        </w:tc>
        <w:tc>
          <w:tcPr>
            <w:tcW w:w="1674"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center"/>
              <w:rPr>
                <w:rFonts w:ascii="宋体" w:cs="宋体"/>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jc w:val="left"/>
              <w:rPr>
                <w:rFonts w:ascii="宋体" w:cs="宋体"/>
                <w:color w:val="000000"/>
                <w:sz w:val="24"/>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5968F1" w:rsidRPr="00E66662" w:rsidRDefault="005968F1">
            <w:pPr>
              <w:rPr>
                <w:rFonts w:ascii="宋体" w:cs="宋体"/>
                <w:color w:val="000000"/>
                <w:sz w:val="24"/>
              </w:rPr>
            </w:pPr>
          </w:p>
        </w:tc>
      </w:tr>
    </w:tbl>
    <w:p w:rsidR="005968F1" w:rsidRDefault="005968F1">
      <w:pPr>
        <w:tabs>
          <w:tab w:val="left" w:pos="3456"/>
        </w:tabs>
        <w:jc w:val="left"/>
      </w:pPr>
    </w:p>
    <w:p w:rsidR="005968F1" w:rsidRDefault="005968F1">
      <w:pPr>
        <w:tabs>
          <w:tab w:val="left" w:pos="3456"/>
        </w:tabs>
        <w:jc w:val="left"/>
        <w:sectPr w:rsidR="005968F1" w:rsidSect="00E66662">
          <w:pgSz w:w="16838" w:h="11906" w:orient="landscape" w:code="9"/>
          <w:pgMar w:top="1418" w:right="1418" w:bottom="1418" w:left="1418" w:header="851" w:footer="1418" w:gutter="0"/>
          <w:cols w:space="0"/>
          <w:docGrid w:type="lines" w:linePitch="319"/>
        </w:sectPr>
      </w:pPr>
    </w:p>
    <w:p w:rsidR="005968F1" w:rsidRDefault="005968F1" w:rsidP="004507F6">
      <w:pPr>
        <w:tabs>
          <w:tab w:val="left" w:pos="3456"/>
        </w:tabs>
        <w:spacing w:line="560" w:lineRule="exact"/>
        <w:jc w:val="left"/>
      </w:pPr>
    </w:p>
    <w:p w:rsidR="005968F1" w:rsidRDefault="005968F1" w:rsidP="004507F6">
      <w:pPr>
        <w:tabs>
          <w:tab w:val="left" w:pos="3456"/>
        </w:tabs>
        <w:spacing w:line="560" w:lineRule="exact"/>
        <w:jc w:val="left"/>
      </w:pPr>
    </w:p>
    <w:p w:rsidR="005968F1" w:rsidRDefault="005968F1" w:rsidP="004507F6">
      <w:pPr>
        <w:tabs>
          <w:tab w:val="left" w:pos="3456"/>
        </w:tabs>
        <w:spacing w:line="560" w:lineRule="exact"/>
        <w:jc w:val="left"/>
      </w:pPr>
    </w:p>
    <w:p w:rsidR="005968F1" w:rsidRDefault="005968F1" w:rsidP="004507F6">
      <w:pPr>
        <w:tabs>
          <w:tab w:val="left" w:pos="3456"/>
        </w:tabs>
        <w:spacing w:line="560" w:lineRule="exact"/>
        <w:jc w:val="left"/>
      </w:pPr>
    </w:p>
    <w:p w:rsidR="005968F1" w:rsidRDefault="005968F1" w:rsidP="004507F6">
      <w:pPr>
        <w:tabs>
          <w:tab w:val="left" w:pos="3456"/>
        </w:tabs>
        <w:spacing w:line="560" w:lineRule="exact"/>
        <w:jc w:val="left"/>
      </w:pPr>
    </w:p>
    <w:p w:rsidR="005968F1" w:rsidRDefault="005968F1" w:rsidP="004507F6">
      <w:pPr>
        <w:tabs>
          <w:tab w:val="left" w:pos="3456"/>
        </w:tabs>
        <w:spacing w:line="560" w:lineRule="exact"/>
        <w:jc w:val="left"/>
      </w:pPr>
    </w:p>
    <w:p w:rsidR="005968F1" w:rsidRDefault="005968F1" w:rsidP="004507F6">
      <w:pPr>
        <w:tabs>
          <w:tab w:val="left" w:pos="3456"/>
        </w:tabs>
        <w:spacing w:line="560" w:lineRule="exact"/>
        <w:jc w:val="left"/>
      </w:pPr>
    </w:p>
    <w:p w:rsidR="005968F1" w:rsidRDefault="005968F1" w:rsidP="004507F6">
      <w:pPr>
        <w:tabs>
          <w:tab w:val="left" w:pos="3456"/>
        </w:tabs>
        <w:spacing w:line="560" w:lineRule="exact"/>
        <w:jc w:val="left"/>
      </w:pPr>
    </w:p>
    <w:p w:rsidR="005968F1" w:rsidRDefault="005968F1" w:rsidP="004507F6">
      <w:pPr>
        <w:tabs>
          <w:tab w:val="left" w:pos="3456"/>
        </w:tabs>
        <w:spacing w:line="560" w:lineRule="exact"/>
        <w:jc w:val="left"/>
      </w:pPr>
    </w:p>
    <w:p w:rsidR="005968F1" w:rsidRDefault="005968F1" w:rsidP="004507F6">
      <w:pPr>
        <w:tabs>
          <w:tab w:val="left" w:pos="3456"/>
        </w:tabs>
        <w:spacing w:line="560" w:lineRule="exact"/>
        <w:jc w:val="left"/>
      </w:pPr>
    </w:p>
    <w:p w:rsidR="005968F1" w:rsidRDefault="005968F1" w:rsidP="004507F6">
      <w:pPr>
        <w:tabs>
          <w:tab w:val="left" w:pos="3456"/>
        </w:tabs>
        <w:spacing w:line="560" w:lineRule="exact"/>
        <w:jc w:val="left"/>
      </w:pPr>
    </w:p>
    <w:p w:rsidR="005968F1" w:rsidRDefault="005968F1" w:rsidP="004507F6">
      <w:pPr>
        <w:tabs>
          <w:tab w:val="left" w:pos="3456"/>
        </w:tabs>
        <w:spacing w:line="560" w:lineRule="exact"/>
        <w:jc w:val="left"/>
      </w:pPr>
    </w:p>
    <w:p w:rsidR="005968F1" w:rsidRDefault="005968F1" w:rsidP="004507F6">
      <w:pPr>
        <w:tabs>
          <w:tab w:val="left" w:pos="3456"/>
        </w:tabs>
        <w:spacing w:line="560" w:lineRule="exact"/>
        <w:jc w:val="left"/>
      </w:pPr>
    </w:p>
    <w:p w:rsidR="005968F1" w:rsidRDefault="005968F1" w:rsidP="004507F6">
      <w:pPr>
        <w:spacing w:line="560" w:lineRule="exact"/>
      </w:pPr>
    </w:p>
    <w:p w:rsidR="005968F1" w:rsidRDefault="005968F1" w:rsidP="004507F6">
      <w:pPr>
        <w:spacing w:line="560" w:lineRule="exact"/>
      </w:pPr>
    </w:p>
    <w:p w:rsidR="005968F1" w:rsidRDefault="005968F1" w:rsidP="004507F6">
      <w:pPr>
        <w:spacing w:line="600" w:lineRule="exact"/>
      </w:pPr>
    </w:p>
    <w:p w:rsidR="005968F1" w:rsidRDefault="005968F1" w:rsidP="004507F6">
      <w:pPr>
        <w:spacing w:line="600" w:lineRule="exact"/>
      </w:pPr>
    </w:p>
    <w:p w:rsidR="005968F1" w:rsidRDefault="005968F1" w:rsidP="004507F6">
      <w:pPr>
        <w:spacing w:line="600" w:lineRule="exact"/>
      </w:pPr>
    </w:p>
    <w:p w:rsidR="005968F1" w:rsidRDefault="005968F1" w:rsidP="004507F6">
      <w:pPr>
        <w:spacing w:line="600" w:lineRule="exact"/>
      </w:pPr>
    </w:p>
    <w:p w:rsidR="005968F1" w:rsidRDefault="005968F1" w:rsidP="004507F6">
      <w:pPr>
        <w:spacing w:line="600" w:lineRule="exact"/>
      </w:pPr>
    </w:p>
    <w:p w:rsidR="005968F1" w:rsidRPr="00A445B5" w:rsidRDefault="005968F1" w:rsidP="004507F6">
      <w:pPr>
        <w:spacing w:line="6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0"/>
      </w:tblGrid>
      <w:tr w:rsidR="005968F1" w:rsidTr="007A3C9F">
        <w:tc>
          <w:tcPr>
            <w:tcW w:w="8820" w:type="dxa"/>
            <w:tcBorders>
              <w:left w:val="nil"/>
              <w:bottom w:val="single" w:sz="8" w:space="0" w:color="auto"/>
              <w:right w:val="nil"/>
            </w:tcBorders>
            <w:vAlign w:val="center"/>
          </w:tcPr>
          <w:p w:rsidR="005968F1" w:rsidRPr="00A845A7" w:rsidRDefault="005968F1" w:rsidP="004507F6">
            <w:pPr>
              <w:adjustRightInd w:val="0"/>
              <w:snapToGrid w:val="0"/>
              <w:spacing w:line="560" w:lineRule="exact"/>
              <w:rPr>
                <w:rFonts w:ascii="方正仿宋简体" w:eastAsia="方正仿宋简体" w:cs="仿宋_GB2312"/>
                <w:sz w:val="28"/>
                <w:szCs w:val="28"/>
              </w:rPr>
            </w:pPr>
            <w:r w:rsidRPr="00A845A7">
              <w:rPr>
                <w:rFonts w:ascii="方正仿宋简体" w:eastAsia="方正仿宋简体" w:cs="仿宋_GB2312" w:hint="eastAsia"/>
                <w:spacing w:val="-10"/>
                <w:kern w:val="0"/>
                <w:sz w:val="28"/>
                <w:szCs w:val="28"/>
              </w:rPr>
              <w:t>广元市利州区经济信息化和科学技术局办公室</w:t>
            </w:r>
            <w:r w:rsidRPr="00A845A7">
              <w:rPr>
                <w:rFonts w:ascii="方正仿宋简体" w:eastAsia="方正仿宋简体" w:cs="仿宋_GB2312"/>
                <w:kern w:val="0"/>
                <w:sz w:val="28"/>
                <w:szCs w:val="28"/>
              </w:rPr>
              <w:t xml:space="preserve">    2022</w:t>
            </w:r>
            <w:r w:rsidRPr="00A845A7">
              <w:rPr>
                <w:rFonts w:ascii="方正仿宋简体" w:eastAsia="方正仿宋简体" w:cs="仿宋_GB2312" w:hint="eastAsia"/>
                <w:kern w:val="0"/>
                <w:sz w:val="28"/>
                <w:szCs w:val="28"/>
              </w:rPr>
              <w:t>年</w:t>
            </w:r>
            <w:r w:rsidRPr="00A845A7">
              <w:rPr>
                <w:rFonts w:ascii="方正仿宋简体" w:eastAsia="方正仿宋简体" w:cs="仿宋_GB2312"/>
                <w:kern w:val="0"/>
                <w:sz w:val="28"/>
                <w:szCs w:val="28"/>
              </w:rPr>
              <w:t>1</w:t>
            </w:r>
            <w:r w:rsidRPr="00A845A7">
              <w:rPr>
                <w:rFonts w:ascii="方正仿宋简体" w:eastAsia="方正仿宋简体" w:cs="仿宋_GB2312" w:hint="eastAsia"/>
                <w:kern w:val="0"/>
                <w:sz w:val="28"/>
                <w:szCs w:val="28"/>
              </w:rPr>
              <w:t>月</w:t>
            </w:r>
            <w:r>
              <w:rPr>
                <w:rFonts w:ascii="方正仿宋简体" w:eastAsia="方正仿宋简体" w:cs="仿宋_GB2312"/>
                <w:kern w:val="0"/>
                <w:sz w:val="28"/>
                <w:szCs w:val="28"/>
              </w:rPr>
              <w:t>20</w:t>
            </w:r>
            <w:r w:rsidRPr="00A845A7">
              <w:rPr>
                <w:rFonts w:ascii="方正仿宋简体" w:eastAsia="方正仿宋简体" w:cs="仿宋_GB2312" w:hint="eastAsia"/>
                <w:kern w:val="0"/>
                <w:sz w:val="28"/>
                <w:szCs w:val="28"/>
              </w:rPr>
              <w:t>日</w:t>
            </w:r>
            <w:r w:rsidRPr="00A845A7">
              <w:rPr>
                <w:rFonts w:ascii="方正仿宋简体" w:eastAsia="方正仿宋简体" w:cs="仿宋_GB2312"/>
                <w:kern w:val="0"/>
                <w:sz w:val="28"/>
                <w:szCs w:val="28"/>
              </w:rPr>
              <w:t xml:space="preserve"> </w:t>
            </w:r>
            <w:r w:rsidRPr="00A845A7">
              <w:rPr>
                <w:rFonts w:ascii="方正仿宋简体" w:eastAsia="方正仿宋简体" w:cs="仿宋_GB2312" w:hint="eastAsia"/>
                <w:kern w:val="0"/>
                <w:sz w:val="28"/>
                <w:szCs w:val="28"/>
              </w:rPr>
              <w:t>印发</w:t>
            </w:r>
          </w:p>
        </w:tc>
      </w:tr>
    </w:tbl>
    <w:p w:rsidR="005968F1" w:rsidRPr="00BA21ED" w:rsidRDefault="005968F1" w:rsidP="004507F6">
      <w:pPr>
        <w:spacing w:line="20" w:lineRule="exact"/>
      </w:pPr>
    </w:p>
    <w:sectPr w:rsidR="005968F1" w:rsidRPr="00BA21ED" w:rsidSect="004507F6">
      <w:pgSz w:w="11906" w:h="16838" w:code="9"/>
      <w:pgMar w:top="2098" w:right="1474" w:bottom="1985" w:left="1588" w:header="851" w:footer="1588" w:gutter="0"/>
      <w:cols w:space="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4F9" w:rsidRDefault="00A604F9">
      <w:r>
        <w:separator/>
      </w:r>
    </w:p>
  </w:endnote>
  <w:endnote w:type="continuationSeparator" w:id="1">
    <w:p w:rsidR="00A604F9" w:rsidRDefault="00A60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F1" w:rsidRDefault="00917A5A" w:rsidP="00F35230">
    <w:pPr>
      <w:pStyle w:val="a3"/>
      <w:framePr w:wrap="around" w:vAnchor="text" w:hAnchor="margin" w:xAlign="outside" w:y="1"/>
      <w:rPr>
        <w:rStyle w:val="a4"/>
      </w:rPr>
    </w:pPr>
    <w:r>
      <w:rPr>
        <w:rStyle w:val="a4"/>
      </w:rPr>
      <w:fldChar w:fldCharType="begin"/>
    </w:r>
    <w:r w:rsidR="005968F1">
      <w:rPr>
        <w:rStyle w:val="a4"/>
      </w:rPr>
      <w:instrText xml:space="preserve">PAGE  </w:instrText>
    </w:r>
    <w:r>
      <w:rPr>
        <w:rStyle w:val="a4"/>
      </w:rPr>
      <w:fldChar w:fldCharType="end"/>
    </w:r>
  </w:p>
  <w:p w:rsidR="005968F1" w:rsidRDefault="005968F1" w:rsidP="00E6666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F1" w:rsidRPr="004507F6" w:rsidRDefault="005968F1" w:rsidP="00F35230">
    <w:pPr>
      <w:pStyle w:val="a3"/>
      <w:framePr w:wrap="around" w:vAnchor="text" w:hAnchor="margin" w:xAlign="outside" w:y="1"/>
      <w:rPr>
        <w:rStyle w:val="a4"/>
        <w:rFonts w:ascii="方正仿宋简体" w:eastAsia="方正仿宋简体"/>
        <w:sz w:val="28"/>
        <w:szCs w:val="28"/>
      </w:rPr>
    </w:pPr>
    <w:r w:rsidRPr="004507F6">
      <w:rPr>
        <w:rStyle w:val="a4"/>
        <w:rFonts w:ascii="方正仿宋简体" w:eastAsia="方正仿宋简体"/>
        <w:sz w:val="28"/>
        <w:szCs w:val="28"/>
      </w:rPr>
      <w:t>—</w:t>
    </w:r>
    <w:r w:rsidRPr="004507F6">
      <w:rPr>
        <w:rStyle w:val="a4"/>
        <w:rFonts w:ascii="方正仿宋简体" w:eastAsia="方正仿宋简体"/>
        <w:sz w:val="28"/>
        <w:szCs w:val="28"/>
      </w:rPr>
      <w:t xml:space="preserve"> </w:t>
    </w:r>
    <w:r w:rsidR="00917A5A" w:rsidRPr="004507F6">
      <w:rPr>
        <w:rStyle w:val="a4"/>
        <w:rFonts w:ascii="方正仿宋简体" w:eastAsia="方正仿宋简体"/>
        <w:sz w:val="28"/>
        <w:szCs w:val="28"/>
      </w:rPr>
      <w:fldChar w:fldCharType="begin"/>
    </w:r>
    <w:r w:rsidRPr="004507F6">
      <w:rPr>
        <w:rStyle w:val="a4"/>
        <w:rFonts w:ascii="方正仿宋简体" w:eastAsia="方正仿宋简体"/>
        <w:sz w:val="28"/>
        <w:szCs w:val="28"/>
      </w:rPr>
      <w:instrText xml:space="preserve">PAGE  </w:instrText>
    </w:r>
    <w:r w:rsidR="00917A5A" w:rsidRPr="004507F6">
      <w:rPr>
        <w:rStyle w:val="a4"/>
        <w:rFonts w:ascii="方正仿宋简体" w:eastAsia="方正仿宋简体"/>
        <w:sz w:val="28"/>
        <w:szCs w:val="28"/>
      </w:rPr>
      <w:fldChar w:fldCharType="separate"/>
    </w:r>
    <w:r w:rsidR="00247FBC">
      <w:rPr>
        <w:rStyle w:val="a4"/>
        <w:rFonts w:ascii="方正仿宋简体" w:eastAsia="方正仿宋简体"/>
        <w:noProof/>
        <w:sz w:val="28"/>
        <w:szCs w:val="28"/>
      </w:rPr>
      <w:t>2</w:t>
    </w:r>
    <w:r w:rsidR="00917A5A" w:rsidRPr="004507F6">
      <w:rPr>
        <w:rStyle w:val="a4"/>
        <w:rFonts w:ascii="方正仿宋简体" w:eastAsia="方正仿宋简体"/>
        <w:sz w:val="28"/>
        <w:szCs w:val="28"/>
      </w:rPr>
      <w:fldChar w:fldCharType="end"/>
    </w:r>
    <w:r w:rsidRPr="004507F6">
      <w:rPr>
        <w:rStyle w:val="a4"/>
        <w:rFonts w:ascii="方正仿宋简体" w:eastAsia="方正仿宋简体"/>
        <w:sz w:val="28"/>
        <w:szCs w:val="28"/>
      </w:rPr>
      <w:t xml:space="preserve"> </w:t>
    </w:r>
    <w:r w:rsidRPr="004507F6">
      <w:rPr>
        <w:rStyle w:val="a4"/>
        <w:rFonts w:ascii="方正仿宋简体" w:eastAsia="方正仿宋简体"/>
        <w:sz w:val="28"/>
        <w:szCs w:val="28"/>
      </w:rPr>
      <w:t>—</w:t>
    </w:r>
  </w:p>
  <w:p w:rsidR="005968F1" w:rsidRDefault="005968F1" w:rsidP="00E66662">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4F9" w:rsidRDefault="00A604F9">
      <w:r>
        <w:separator/>
      </w:r>
    </w:p>
  </w:footnote>
  <w:footnote w:type="continuationSeparator" w:id="1">
    <w:p w:rsidR="00A604F9" w:rsidRDefault="00A604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9"/>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3456AA7"/>
    <w:rsid w:val="00247FBC"/>
    <w:rsid w:val="004507F6"/>
    <w:rsid w:val="005968F1"/>
    <w:rsid w:val="007A3C9F"/>
    <w:rsid w:val="0083635A"/>
    <w:rsid w:val="008F70F7"/>
    <w:rsid w:val="00917A5A"/>
    <w:rsid w:val="00A445B5"/>
    <w:rsid w:val="00A604F9"/>
    <w:rsid w:val="00A845A7"/>
    <w:rsid w:val="00BA21ED"/>
    <w:rsid w:val="00CB0518"/>
    <w:rsid w:val="00E66662"/>
    <w:rsid w:val="00F35230"/>
    <w:rsid w:val="02552DBC"/>
    <w:rsid w:val="045C6907"/>
    <w:rsid w:val="08294A1C"/>
    <w:rsid w:val="0966570E"/>
    <w:rsid w:val="0AC427A5"/>
    <w:rsid w:val="1BAA102F"/>
    <w:rsid w:val="1BF126E0"/>
    <w:rsid w:val="20B962C6"/>
    <w:rsid w:val="262B79EE"/>
    <w:rsid w:val="26AF187B"/>
    <w:rsid w:val="2B4B6F96"/>
    <w:rsid w:val="2B896977"/>
    <w:rsid w:val="3925145A"/>
    <w:rsid w:val="3A6A35C8"/>
    <w:rsid w:val="448734FB"/>
    <w:rsid w:val="464049A3"/>
    <w:rsid w:val="47DF12F0"/>
    <w:rsid w:val="49A91033"/>
    <w:rsid w:val="4E50411F"/>
    <w:rsid w:val="55B30505"/>
    <w:rsid w:val="61C2277C"/>
    <w:rsid w:val="63456AA7"/>
    <w:rsid w:val="634F1A44"/>
    <w:rsid w:val="681903F3"/>
    <w:rsid w:val="6A3840CC"/>
    <w:rsid w:val="6DC906C8"/>
    <w:rsid w:val="70280533"/>
    <w:rsid w:val="71EA5EF0"/>
    <w:rsid w:val="7BDE612E"/>
    <w:rsid w:val="7F6B13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0F7"/>
    <w:pPr>
      <w:widowControl w:val="0"/>
      <w:jc w:val="both"/>
    </w:pPr>
    <w:rPr>
      <w:rFonts w:ascii="Calibri" w:hAnsi="Calibr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66662"/>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805EEE"/>
    <w:rPr>
      <w:rFonts w:ascii="Calibri" w:hAnsi="Calibri"/>
      <w:sz w:val="18"/>
      <w:szCs w:val="18"/>
    </w:rPr>
  </w:style>
  <w:style w:type="character" w:styleId="a4">
    <w:name w:val="page number"/>
    <w:basedOn w:val="a0"/>
    <w:uiPriority w:val="99"/>
    <w:rsid w:val="00E66662"/>
    <w:rPr>
      <w:rFonts w:cs="Times New Roman"/>
    </w:rPr>
  </w:style>
  <w:style w:type="paragraph" w:styleId="a5">
    <w:name w:val="header"/>
    <w:basedOn w:val="a"/>
    <w:link w:val="Char0"/>
    <w:uiPriority w:val="99"/>
    <w:rsid w:val="00E666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05EEE"/>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cp:lastPrinted>2022-01-20T09:31:00Z</cp:lastPrinted>
  <dcterms:created xsi:type="dcterms:W3CDTF">2022-01-13T02:44:00Z</dcterms:created>
  <dcterms:modified xsi:type="dcterms:W3CDTF">2022-01-21T09:45:00Z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CBC6038966124FA6BF32F4040B1B253B</vt:lpwstr>
  </property>
</Properties>
</file>